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E5869" w:rsidRDefault="00F35C91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EC6B2B" w:rsidRPr="00074FE4" w:rsidRDefault="00F35C91" w:rsidP="006E58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6E5869">
        <w:rPr>
          <w:sz w:val="24"/>
          <w:szCs w:val="24"/>
        </w:rPr>
        <w:t>управления</w:t>
      </w:r>
      <w:r w:rsidR="00EC6B2B" w:rsidRPr="00074FE4">
        <w:rPr>
          <w:sz w:val="24"/>
          <w:szCs w:val="24"/>
        </w:rPr>
        <w:t xml:space="preserve"> образования</w:t>
      </w:r>
    </w:p>
    <w:p w:rsidR="001D2958" w:rsidRPr="001D2958" w:rsidRDefault="006E5869" w:rsidP="001D2958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«___» дека</w:t>
      </w:r>
      <w:r w:rsidR="001D2958" w:rsidRPr="001D2958">
        <w:rPr>
          <w:sz w:val="24"/>
          <w:szCs w:val="24"/>
        </w:rPr>
        <w:t>бря 2024 г.</w:t>
      </w:r>
    </w:p>
    <w:p w:rsidR="001D2958" w:rsidRPr="001D2958" w:rsidRDefault="006E5869" w:rsidP="001D2958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№_______</w:t>
      </w:r>
    </w:p>
    <w:p w:rsidR="00EE0C15" w:rsidRPr="00074FE4" w:rsidRDefault="00EE0C15" w:rsidP="00EE0C15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</w:p>
    <w:p w:rsidR="00637138" w:rsidRPr="00074FE4" w:rsidRDefault="006B3ABE" w:rsidP="006B3ABE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ПОЛОЖЕНИЕ</w:t>
      </w:r>
    </w:p>
    <w:p w:rsidR="00637138" w:rsidRPr="00074FE4" w:rsidRDefault="008D248D" w:rsidP="00637138">
      <w:pPr>
        <w:jc w:val="center"/>
        <w:rPr>
          <w:b/>
          <w:sz w:val="28"/>
          <w:szCs w:val="28"/>
        </w:rPr>
      </w:pPr>
      <w:bookmarkStart w:id="0" w:name="_Hlk150787165"/>
      <w:r w:rsidRPr="00074FE4">
        <w:rPr>
          <w:b/>
          <w:sz w:val="28"/>
          <w:szCs w:val="28"/>
        </w:rPr>
        <w:t xml:space="preserve">о </w:t>
      </w:r>
      <w:r w:rsidR="00637138" w:rsidRPr="00074FE4">
        <w:rPr>
          <w:b/>
          <w:sz w:val="28"/>
          <w:szCs w:val="28"/>
        </w:rPr>
        <w:t>проведени</w:t>
      </w:r>
      <w:r w:rsidRPr="00074FE4">
        <w:rPr>
          <w:b/>
          <w:sz w:val="28"/>
          <w:szCs w:val="28"/>
        </w:rPr>
        <w:t>и</w:t>
      </w:r>
      <w:r w:rsidR="00637138" w:rsidRPr="00074FE4">
        <w:rPr>
          <w:b/>
          <w:sz w:val="28"/>
          <w:szCs w:val="28"/>
        </w:rPr>
        <w:t xml:space="preserve"> </w:t>
      </w:r>
      <w:r w:rsidR="006E5869">
        <w:rPr>
          <w:b/>
          <w:sz w:val="28"/>
          <w:szCs w:val="28"/>
        </w:rPr>
        <w:t>муниципального</w:t>
      </w:r>
      <w:r w:rsidR="00637138" w:rsidRPr="00074FE4">
        <w:rPr>
          <w:b/>
          <w:sz w:val="28"/>
          <w:szCs w:val="28"/>
        </w:rPr>
        <w:t xml:space="preserve"> этапа</w:t>
      </w:r>
    </w:p>
    <w:p w:rsidR="00D26F6B" w:rsidRPr="00074FE4" w:rsidRDefault="00637138" w:rsidP="00047551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 xml:space="preserve">конкурса </w:t>
      </w:r>
      <w:r w:rsidR="00047551" w:rsidRPr="00074FE4">
        <w:rPr>
          <w:b/>
          <w:sz w:val="28"/>
          <w:szCs w:val="28"/>
        </w:rPr>
        <w:t xml:space="preserve">«Учитель года </w:t>
      </w:r>
      <w:r w:rsidR="006E5869">
        <w:rPr>
          <w:b/>
          <w:sz w:val="28"/>
          <w:szCs w:val="28"/>
        </w:rPr>
        <w:t>Овюрского кожууна</w:t>
      </w:r>
      <w:r w:rsidR="00743923" w:rsidRPr="00074FE4">
        <w:rPr>
          <w:b/>
          <w:sz w:val="28"/>
          <w:szCs w:val="28"/>
        </w:rPr>
        <w:t xml:space="preserve"> в номинации </w:t>
      </w:r>
    </w:p>
    <w:p w:rsidR="00637138" w:rsidRPr="00074FE4" w:rsidRDefault="00743923" w:rsidP="00047551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«</w:t>
      </w:r>
      <w:r w:rsidR="00047551" w:rsidRPr="00074FE4">
        <w:rPr>
          <w:b/>
          <w:sz w:val="28"/>
          <w:szCs w:val="28"/>
        </w:rPr>
        <w:t>Молодой специалист</w:t>
      </w:r>
      <w:r w:rsidR="00A32333" w:rsidRPr="00074FE4">
        <w:rPr>
          <w:b/>
          <w:sz w:val="28"/>
          <w:szCs w:val="28"/>
        </w:rPr>
        <w:t>-202</w:t>
      </w:r>
      <w:r w:rsidR="00F026E9" w:rsidRPr="00074FE4">
        <w:rPr>
          <w:b/>
          <w:sz w:val="28"/>
          <w:szCs w:val="28"/>
        </w:rPr>
        <w:t>5</w:t>
      </w:r>
      <w:r w:rsidR="00047551" w:rsidRPr="00074FE4">
        <w:rPr>
          <w:b/>
          <w:sz w:val="28"/>
          <w:szCs w:val="28"/>
        </w:rPr>
        <w:t>»</w:t>
      </w:r>
    </w:p>
    <w:bookmarkEnd w:id="0"/>
    <w:p w:rsidR="00637138" w:rsidRPr="00074FE4" w:rsidRDefault="00637138" w:rsidP="00637138">
      <w:pPr>
        <w:jc w:val="center"/>
        <w:rPr>
          <w:b/>
          <w:sz w:val="28"/>
          <w:szCs w:val="28"/>
        </w:rPr>
      </w:pPr>
    </w:p>
    <w:p w:rsidR="00637138" w:rsidRPr="00074FE4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37765" w:rsidRPr="00074FE4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1.1. Настоящ</w:t>
      </w:r>
      <w:r w:rsidR="00437B32" w:rsidRPr="00074FE4">
        <w:rPr>
          <w:rFonts w:cs="Times New Roman"/>
          <w:sz w:val="28"/>
          <w:szCs w:val="28"/>
        </w:rPr>
        <w:t>ее</w:t>
      </w:r>
      <w:r w:rsidR="00722500" w:rsidRPr="00074FE4">
        <w:rPr>
          <w:rFonts w:cs="Times New Roman"/>
          <w:sz w:val="28"/>
          <w:szCs w:val="28"/>
        </w:rPr>
        <w:t xml:space="preserve"> </w:t>
      </w:r>
      <w:r w:rsidR="00673241" w:rsidRPr="00074FE4">
        <w:rPr>
          <w:rFonts w:cs="Times New Roman"/>
          <w:sz w:val="28"/>
          <w:szCs w:val="28"/>
        </w:rPr>
        <w:t>П</w:t>
      </w:r>
      <w:r w:rsidRPr="00074FE4">
        <w:rPr>
          <w:rFonts w:cs="Times New Roman"/>
          <w:sz w:val="28"/>
          <w:szCs w:val="28"/>
        </w:rPr>
        <w:t>о</w:t>
      </w:r>
      <w:r w:rsidR="00437B32" w:rsidRPr="00074FE4">
        <w:rPr>
          <w:rFonts w:cs="Times New Roman"/>
          <w:sz w:val="28"/>
          <w:szCs w:val="28"/>
        </w:rPr>
        <w:t>ложение</w:t>
      </w:r>
      <w:r w:rsidRPr="00074FE4">
        <w:rPr>
          <w:rFonts w:cs="Times New Roman"/>
          <w:sz w:val="28"/>
          <w:szCs w:val="28"/>
        </w:rPr>
        <w:t xml:space="preserve"> </w:t>
      </w:r>
      <w:r w:rsidR="008D248D" w:rsidRPr="00074FE4">
        <w:rPr>
          <w:rFonts w:cs="Times New Roman"/>
          <w:sz w:val="28"/>
          <w:szCs w:val="28"/>
        </w:rPr>
        <w:t xml:space="preserve">о </w:t>
      </w:r>
      <w:r w:rsidRPr="00074FE4">
        <w:rPr>
          <w:rFonts w:cs="Times New Roman"/>
          <w:sz w:val="28"/>
          <w:szCs w:val="28"/>
        </w:rPr>
        <w:t>проведени</w:t>
      </w:r>
      <w:r w:rsidR="008D248D" w:rsidRPr="00074FE4">
        <w:rPr>
          <w:rFonts w:cs="Times New Roman"/>
          <w:sz w:val="28"/>
          <w:szCs w:val="28"/>
        </w:rPr>
        <w:t>и</w:t>
      </w:r>
      <w:r w:rsidRPr="00074FE4">
        <w:rPr>
          <w:rFonts w:cs="Times New Roman"/>
          <w:sz w:val="28"/>
          <w:szCs w:val="28"/>
        </w:rPr>
        <w:t xml:space="preserve"> муниципального </w:t>
      </w:r>
      <w:r w:rsidR="006E5869">
        <w:rPr>
          <w:rFonts w:cs="Times New Roman"/>
          <w:sz w:val="28"/>
          <w:szCs w:val="28"/>
        </w:rPr>
        <w:t>этапа</w:t>
      </w:r>
      <w:r w:rsidRPr="00074FE4">
        <w:rPr>
          <w:rFonts w:cs="Times New Roman"/>
          <w:sz w:val="28"/>
          <w:szCs w:val="28"/>
        </w:rPr>
        <w:t xml:space="preserve"> </w:t>
      </w:r>
      <w:r w:rsidR="00195F32" w:rsidRPr="00074FE4">
        <w:rPr>
          <w:rFonts w:cs="Times New Roman"/>
          <w:sz w:val="28"/>
          <w:szCs w:val="28"/>
        </w:rPr>
        <w:t xml:space="preserve">конкурса </w:t>
      </w:r>
      <w:r w:rsidR="008C4748" w:rsidRPr="00074FE4">
        <w:rPr>
          <w:rFonts w:cs="Times New Roman"/>
          <w:sz w:val="28"/>
          <w:szCs w:val="28"/>
        </w:rPr>
        <w:t>«Учитель года</w:t>
      </w:r>
      <w:r w:rsidR="00743923" w:rsidRPr="00074FE4">
        <w:rPr>
          <w:rFonts w:cs="Times New Roman"/>
          <w:sz w:val="28"/>
          <w:szCs w:val="28"/>
        </w:rPr>
        <w:t xml:space="preserve"> </w:t>
      </w:r>
      <w:r w:rsidR="006E5869">
        <w:rPr>
          <w:rFonts w:cs="Times New Roman"/>
          <w:sz w:val="28"/>
          <w:szCs w:val="28"/>
        </w:rPr>
        <w:t>Овюрского кожууна</w:t>
      </w:r>
      <w:r w:rsidR="00E63162" w:rsidRPr="00074FE4">
        <w:rPr>
          <w:rFonts w:cs="Times New Roman"/>
          <w:sz w:val="28"/>
          <w:szCs w:val="28"/>
        </w:rPr>
        <w:t xml:space="preserve"> в номинации </w:t>
      </w:r>
      <w:r w:rsidR="00195F32" w:rsidRPr="00074FE4">
        <w:rPr>
          <w:rFonts w:cs="Times New Roman"/>
          <w:sz w:val="28"/>
          <w:szCs w:val="28"/>
        </w:rPr>
        <w:t>«</w:t>
      </w:r>
      <w:r w:rsidR="00907D8A" w:rsidRPr="00074FE4">
        <w:rPr>
          <w:rFonts w:cs="Times New Roman"/>
          <w:sz w:val="28"/>
          <w:szCs w:val="28"/>
        </w:rPr>
        <w:t>Молодой специалист</w:t>
      </w:r>
      <w:r w:rsidR="006E5869">
        <w:rPr>
          <w:rFonts w:cs="Times New Roman"/>
          <w:sz w:val="28"/>
          <w:szCs w:val="28"/>
        </w:rPr>
        <w:t>-2025</w:t>
      </w:r>
      <w:r w:rsidR="00F026E9" w:rsidRPr="00074FE4">
        <w:rPr>
          <w:rFonts w:cs="Times New Roman"/>
          <w:sz w:val="28"/>
          <w:szCs w:val="28"/>
        </w:rPr>
        <w:t xml:space="preserve"> (</w:t>
      </w:r>
      <w:r w:rsidRPr="00074FE4">
        <w:rPr>
          <w:rFonts w:cs="Times New Roman"/>
          <w:sz w:val="28"/>
          <w:szCs w:val="28"/>
        </w:rPr>
        <w:t>далее – По</w:t>
      </w:r>
      <w:r w:rsidR="00437B32" w:rsidRPr="00074FE4">
        <w:rPr>
          <w:rFonts w:cs="Times New Roman"/>
          <w:sz w:val="28"/>
          <w:szCs w:val="28"/>
        </w:rPr>
        <w:t>ложение</w:t>
      </w:r>
      <w:r w:rsidRPr="00074FE4">
        <w:rPr>
          <w:rFonts w:cs="Times New Roman"/>
          <w:sz w:val="28"/>
          <w:szCs w:val="28"/>
        </w:rPr>
        <w:t>, Конкурс)</w:t>
      </w:r>
      <w:r w:rsidR="003A5D26" w:rsidRPr="00074FE4">
        <w:rPr>
          <w:rFonts w:cs="Times New Roman"/>
          <w:sz w:val="28"/>
          <w:szCs w:val="28"/>
        </w:rPr>
        <w:t>,</w:t>
      </w:r>
      <w:r w:rsidR="0099175E" w:rsidRPr="00074FE4">
        <w:rPr>
          <w:rFonts w:cs="Times New Roman"/>
          <w:sz w:val="28"/>
          <w:szCs w:val="28"/>
        </w:rPr>
        <w:t xml:space="preserve"> </w:t>
      </w:r>
      <w:r w:rsidR="003A5D26" w:rsidRPr="00074FE4">
        <w:rPr>
          <w:rFonts w:cs="Times New Roman"/>
          <w:sz w:val="28"/>
          <w:szCs w:val="28"/>
        </w:rPr>
        <w:t xml:space="preserve">учредителями которого являются </w:t>
      </w:r>
      <w:r w:rsidR="006E5869">
        <w:rPr>
          <w:rFonts w:cs="Times New Roman"/>
          <w:sz w:val="28"/>
          <w:szCs w:val="28"/>
        </w:rPr>
        <w:t>управления</w:t>
      </w:r>
      <w:r w:rsidR="003A5D26" w:rsidRPr="00074FE4">
        <w:rPr>
          <w:rFonts w:cs="Times New Roman"/>
          <w:sz w:val="28"/>
          <w:szCs w:val="28"/>
        </w:rPr>
        <w:t xml:space="preserve"> образования </w:t>
      </w:r>
      <w:r w:rsidR="006E5869">
        <w:rPr>
          <w:rFonts w:cs="Times New Roman"/>
          <w:sz w:val="28"/>
          <w:szCs w:val="28"/>
        </w:rPr>
        <w:t>администрации Овюрского кожууна</w:t>
      </w:r>
      <w:r w:rsidR="003A5D26" w:rsidRPr="00074FE4">
        <w:rPr>
          <w:rFonts w:cs="Times New Roman"/>
          <w:sz w:val="28"/>
          <w:szCs w:val="28"/>
        </w:rPr>
        <w:t xml:space="preserve">, </w:t>
      </w:r>
      <w:r w:rsidR="006E5869">
        <w:rPr>
          <w:rFonts w:cs="Times New Roman"/>
          <w:sz w:val="28"/>
          <w:szCs w:val="28"/>
        </w:rPr>
        <w:t>Овюрская районная организация</w:t>
      </w:r>
      <w:r w:rsidR="003A5D26" w:rsidRPr="00074FE4">
        <w:rPr>
          <w:rFonts w:cs="Times New Roman"/>
          <w:sz w:val="28"/>
          <w:szCs w:val="28"/>
        </w:rPr>
        <w:t xml:space="preserve"> профсоюза работников образования и науки Российской Федерации </w:t>
      </w:r>
      <w:r w:rsidR="00437765" w:rsidRPr="00074FE4">
        <w:rPr>
          <w:rFonts w:cs="Times New Roman"/>
          <w:sz w:val="28"/>
          <w:szCs w:val="28"/>
        </w:rPr>
        <w:t>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 г.).</w:t>
      </w:r>
    </w:p>
    <w:p w:rsidR="00BE2F75" w:rsidRPr="00074FE4" w:rsidRDefault="00437765" w:rsidP="00437765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74FE4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</w:t>
      </w:r>
      <w:r w:rsidR="00BE2F75" w:rsidRPr="00074FE4">
        <w:rPr>
          <w:rFonts w:ascii="Times New Roman" w:hAnsi="Times New Roman" w:cs="Times New Roman"/>
          <w:sz w:val="28"/>
          <w:szCs w:val="28"/>
        </w:rPr>
        <w:t>структуру муниципального</w:t>
      </w:r>
      <w:r w:rsidR="006E5869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D6281" w:rsidRPr="00074FE4"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="00722500" w:rsidRPr="00074FE4">
        <w:rPr>
          <w:rFonts w:ascii="Times New Roman" w:hAnsi="Times New Roman" w:cs="Times New Roman"/>
          <w:sz w:val="28"/>
          <w:szCs w:val="28"/>
        </w:rPr>
        <w:t xml:space="preserve"> </w:t>
      </w:r>
      <w:r w:rsidRPr="00074FE4">
        <w:rPr>
          <w:rFonts w:ascii="Times New Roman" w:hAnsi="Times New Roman" w:cs="Times New Roman"/>
          <w:sz w:val="28"/>
          <w:szCs w:val="28"/>
        </w:rPr>
        <w:t xml:space="preserve">оценивания конкурсных испытаний, требования к составу участников, жюри и счетной комиссии, порядок и сроки предоставления </w:t>
      </w:r>
      <w:r w:rsidR="00047551" w:rsidRPr="00074FE4">
        <w:rPr>
          <w:rFonts w:ascii="Times New Roman" w:hAnsi="Times New Roman" w:cs="Times New Roman"/>
          <w:sz w:val="28"/>
          <w:szCs w:val="28"/>
        </w:rPr>
        <w:t>материалов, порядок определения</w:t>
      </w:r>
      <w:r w:rsidR="00907D8A" w:rsidRPr="00074FE4">
        <w:rPr>
          <w:rFonts w:ascii="Times New Roman" w:hAnsi="Times New Roman" w:cs="Times New Roman"/>
          <w:sz w:val="28"/>
          <w:szCs w:val="28"/>
        </w:rPr>
        <w:t xml:space="preserve"> победителя Конкурса.</w:t>
      </w:r>
    </w:p>
    <w:p w:rsidR="00437765" w:rsidRPr="00074FE4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074FE4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 w:rsidRPr="00074FE4">
        <w:rPr>
          <w:rFonts w:cs="Times New Roman"/>
          <w:sz w:val="28"/>
          <w:szCs w:val="28"/>
        </w:rPr>
        <w:t xml:space="preserve">молодых </w:t>
      </w:r>
      <w:r w:rsidR="00437765" w:rsidRPr="00074FE4">
        <w:rPr>
          <w:rFonts w:cs="Times New Roman"/>
          <w:sz w:val="28"/>
          <w:szCs w:val="28"/>
        </w:rPr>
        <w:t xml:space="preserve">учителей </w:t>
      </w:r>
      <w:r w:rsidR="006E5869">
        <w:rPr>
          <w:rFonts w:cs="Times New Roman"/>
          <w:sz w:val="28"/>
          <w:szCs w:val="28"/>
        </w:rPr>
        <w:t>Овюрского кожууна</w:t>
      </w:r>
      <w:r w:rsidR="00437765" w:rsidRPr="00074FE4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074FE4">
        <w:rPr>
          <w:rFonts w:cs="Times New Roman"/>
          <w:sz w:val="28"/>
          <w:szCs w:val="28"/>
        </w:rPr>
        <w:t>, воспитатель</w:t>
      </w:r>
      <w:r w:rsidR="00437765" w:rsidRPr="00074FE4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 w:rsidRPr="00074FE4">
        <w:rPr>
          <w:rFonts w:cs="Times New Roman"/>
          <w:sz w:val="28"/>
          <w:szCs w:val="28"/>
        </w:rPr>
        <w:t>ов</w:t>
      </w:r>
      <w:r w:rsidR="00437765" w:rsidRPr="00074FE4">
        <w:rPr>
          <w:rFonts w:cs="Times New Roman"/>
          <w:sz w:val="28"/>
          <w:szCs w:val="28"/>
        </w:rPr>
        <w:t xml:space="preserve"> общего образования.</w:t>
      </w:r>
    </w:p>
    <w:p w:rsidR="00DB48BA" w:rsidRPr="00074FE4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1.4. Девиз Конкурса </w:t>
      </w:r>
      <w:r w:rsidRPr="006E5869">
        <w:rPr>
          <w:rFonts w:cs="Times New Roman"/>
          <w:b/>
          <w:sz w:val="28"/>
          <w:szCs w:val="28"/>
        </w:rPr>
        <w:t>«</w:t>
      </w:r>
      <w:r w:rsidR="0099175E" w:rsidRPr="006E5869">
        <w:rPr>
          <w:rFonts w:cs="Times New Roman"/>
          <w:b/>
          <w:sz w:val="28"/>
          <w:szCs w:val="28"/>
        </w:rPr>
        <w:t>Учить и учиться</w:t>
      </w:r>
      <w:r w:rsidRPr="006E5869">
        <w:rPr>
          <w:rFonts w:cs="Times New Roman"/>
          <w:b/>
          <w:sz w:val="28"/>
          <w:szCs w:val="28"/>
        </w:rPr>
        <w:t>»</w:t>
      </w:r>
      <w:r w:rsidRPr="00074FE4">
        <w:rPr>
          <w:rFonts w:cs="Times New Roman"/>
          <w:sz w:val="28"/>
          <w:szCs w:val="28"/>
        </w:rPr>
        <w:t xml:space="preserve">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  <w:r w:rsidR="0099175E" w:rsidRPr="00074FE4">
        <w:rPr>
          <w:rFonts w:cs="Times New Roman"/>
          <w:sz w:val="28"/>
          <w:szCs w:val="28"/>
        </w:rPr>
        <w:t xml:space="preserve"> </w:t>
      </w:r>
    </w:p>
    <w:p w:rsidR="00BE2F75" w:rsidRPr="00074FE4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074FE4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:rsidR="0099175E" w:rsidRPr="00074FE4" w:rsidRDefault="0099175E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19B" w:rsidRPr="00074FE4" w:rsidRDefault="008D248D" w:rsidP="006C3B68">
      <w:pPr>
        <w:tabs>
          <w:tab w:val="left" w:pos="851"/>
          <w:tab w:val="left" w:pos="3686"/>
        </w:tabs>
        <w:ind w:firstLine="567"/>
        <w:jc w:val="center"/>
        <w:rPr>
          <w:b/>
          <w:bCs/>
          <w:sz w:val="28"/>
          <w:szCs w:val="28"/>
        </w:rPr>
      </w:pPr>
      <w:r w:rsidRPr="00074FE4">
        <w:rPr>
          <w:b/>
          <w:bCs/>
          <w:sz w:val="28"/>
          <w:szCs w:val="28"/>
        </w:rPr>
        <w:t>2</w:t>
      </w:r>
      <w:r w:rsidR="00BE2F75" w:rsidRPr="00074FE4">
        <w:rPr>
          <w:b/>
          <w:bCs/>
          <w:sz w:val="28"/>
          <w:szCs w:val="28"/>
        </w:rPr>
        <w:t xml:space="preserve">. </w:t>
      </w:r>
      <w:r w:rsidR="001F719B" w:rsidRPr="00074FE4">
        <w:rPr>
          <w:b/>
          <w:bCs/>
          <w:sz w:val="28"/>
          <w:szCs w:val="28"/>
        </w:rPr>
        <w:t xml:space="preserve">Сроки и этапы проведения </w:t>
      </w:r>
      <w:r w:rsidR="00BE2F75" w:rsidRPr="00074FE4">
        <w:rPr>
          <w:b/>
          <w:bCs/>
          <w:sz w:val="28"/>
          <w:szCs w:val="28"/>
        </w:rPr>
        <w:t>Конкурс</w:t>
      </w:r>
      <w:r w:rsidR="001F719B" w:rsidRPr="00074FE4">
        <w:rPr>
          <w:b/>
          <w:bCs/>
          <w:sz w:val="28"/>
          <w:szCs w:val="28"/>
        </w:rPr>
        <w:t>а</w:t>
      </w:r>
      <w:r w:rsidR="00BE2F75" w:rsidRPr="00074FE4">
        <w:rPr>
          <w:b/>
          <w:bCs/>
          <w:sz w:val="28"/>
          <w:szCs w:val="28"/>
        </w:rPr>
        <w:t>.</w:t>
      </w:r>
    </w:p>
    <w:p w:rsidR="00BD7375" w:rsidRPr="00074FE4" w:rsidRDefault="008D248D" w:rsidP="008D248D">
      <w:pPr>
        <w:shd w:val="clear" w:color="auto" w:fill="FFFFFF"/>
        <w:ind w:right="-2"/>
        <w:jc w:val="both"/>
        <w:rPr>
          <w:bCs/>
          <w:sz w:val="28"/>
          <w:szCs w:val="28"/>
        </w:rPr>
      </w:pPr>
      <w:r w:rsidRPr="00074FE4">
        <w:rPr>
          <w:bCs/>
          <w:sz w:val="28"/>
          <w:szCs w:val="28"/>
        </w:rPr>
        <w:t xml:space="preserve">         2.1</w:t>
      </w:r>
      <w:r w:rsidR="00BD7375" w:rsidRPr="00074FE4">
        <w:rPr>
          <w:bCs/>
          <w:sz w:val="28"/>
          <w:szCs w:val="28"/>
        </w:rPr>
        <w:t>. Сроки проведения: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074FE4">
        <w:rPr>
          <w:bCs/>
          <w:sz w:val="28"/>
          <w:szCs w:val="28"/>
        </w:rPr>
        <w:t xml:space="preserve">Школьный этап – </w:t>
      </w:r>
      <w:r w:rsidR="006E5869">
        <w:rPr>
          <w:bCs/>
          <w:sz w:val="28"/>
          <w:szCs w:val="28"/>
        </w:rPr>
        <w:t>25 ноября по 20</w:t>
      </w:r>
      <w:r w:rsidR="005418B2" w:rsidRPr="00074FE4">
        <w:rPr>
          <w:bCs/>
          <w:sz w:val="28"/>
          <w:szCs w:val="28"/>
        </w:rPr>
        <w:t xml:space="preserve"> декабря 2024 </w:t>
      </w:r>
      <w:r w:rsidR="005418B2" w:rsidRPr="00074FE4">
        <w:rPr>
          <w:rFonts w:hint="eastAsia"/>
          <w:bCs/>
          <w:sz w:val="28"/>
          <w:szCs w:val="28"/>
        </w:rPr>
        <w:t>года</w:t>
      </w:r>
      <w:r w:rsidRPr="00074FE4">
        <w:rPr>
          <w:sz w:val="28"/>
          <w:szCs w:val="28"/>
        </w:rPr>
        <w:t>;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074FE4">
        <w:rPr>
          <w:sz w:val="28"/>
          <w:szCs w:val="28"/>
        </w:rPr>
        <w:t xml:space="preserve">Муниципальный </w:t>
      </w:r>
      <w:r w:rsidR="006E5869">
        <w:rPr>
          <w:sz w:val="28"/>
          <w:szCs w:val="28"/>
        </w:rPr>
        <w:t>этап</w:t>
      </w:r>
      <w:r w:rsidR="005418B2" w:rsidRPr="00074FE4">
        <w:rPr>
          <w:sz w:val="28"/>
          <w:szCs w:val="28"/>
        </w:rPr>
        <w:t xml:space="preserve"> – 20</w:t>
      </w:r>
      <w:r w:rsidRPr="00074FE4">
        <w:rPr>
          <w:sz w:val="28"/>
          <w:szCs w:val="28"/>
        </w:rPr>
        <w:t xml:space="preserve"> - 31 </w:t>
      </w:r>
      <w:r w:rsidRPr="00074FE4">
        <w:rPr>
          <w:rFonts w:hint="eastAsia"/>
          <w:sz w:val="28"/>
          <w:szCs w:val="28"/>
        </w:rPr>
        <w:t>января</w:t>
      </w:r>
      <w:r w:rsidRPr="00074FE4">
        <w:rPr>
          <w:sz w:val="28"/>
          <w:szCs w:val="28"/>
        </w:rPr>
        <w:t xml:space="preserve"> 2025 </w:t>
      </w:r>
      <w:r w:rsidRPr="00074FE4">
        <w:rPr>
          <w:rFonts w:hint="eastAsia"/>
          <w:sz w:val="28"/>
          <w:szCs w:val="28"/>
        </w:rPr>
        <w:t>года</w:t>
      </w:r>
      <w:r w:rsidRPr="00074FE4">
        <w:rPr>
          <w:sz w:val="28"/>
          <w:szCs w:val="28"/>
        </w:rPr>
        <w:t>;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074FE4">
        <w:rPr>
          <w:bCs/>
          <w:sz w:val="28"/>
          <w:szCs w:val="28"/>
        </w:rPr>
        <w:t>Регионал</w:t>
      </w:r>
      <w:r w:rsidR="004212DF" w:rsidRPr="00074FE4">
        <w:rPr>
          <w:bCs/>
          <w:sz w:val="28"/>
          <w:szCs w:val="28"/>
        </w:rPr>
        <w:t>ьный этап – с 7</w:t>
      </w:r>
      <w:r w:rsidRPr="00074FE4">
        <w:rPr>
          <w:bCs/>
          <w:sz w:val="28"/>
          <w:szCs w:val="28"/>
        </w:rPr>
        <w:t xml:space="preserve"> по </w:t>
      </w:r>
      <w:r w:rsidR="004212DF" w:rsidRPr="00074FE4">
        <w:rPr>
          <w:bCs/>
          <w:sz w:val="28"/>
          <w:szCs w:val="28"/>
        </w:rPr>
        <w:t>12</w:t>
      </w:r>
      <w:r w:rsidRPr="00074FE4">
        <w:rPr>
          <w:bCs/>
          <w:sz w:val="28"/>
          <w:szCs w:val="28"/>
        </w:rPr>
        <w:t xml:space="preserve"> апреля 2025 года.</w:t>
      </w:r>
    </w:p>
    <w:p w:rsidR="0099175E" w:rsidRPr="00074FE4" w:rsidRDefault="0099175E" w:rsidP="0099175E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lastRenderedPageBreak/>
        <w:t>Конкретные даты проведения каждого этапа Конкурса определяет соответствующий оргкомитет Конкурса.</w:t>
      </w:r>
    </w:p>
    <w:p w:rsidR="00BD7375" w:rsidRPr="00074FE4" w:rsidRDefault="008D248D" w:rsidP="0099175E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2.2</w:t>
      </w:r>
      <w:r w:rsidR="00BD7375" w:rsidRPr="00074FE4">
        <w:rPr>
          <w:sz w:val="28"/>
          <w:szCs w:val="28"/>
        </w:rPr>
        <w:t xml:space="preserve">. Для </w:t>
      </w:r>
      <w:r w:rsidR="006E5869">
        <w:rPr>
          <w:sz w:val="28"/>
          <w:szCs w:val="28"/>
        </w:rPr>
        <w:t xml:space="preserve">методистов школ </w:t>
      </w:r>
      <w:r w:rsidR="006E5869" w:rsidRPr="006E5869">
        <w:rPr>
          <w:b/>
          <w:sz w:val="28"/>
          <w:szCs w:val="28"/>
        </w:rPr>
        <w:t>15 января</w:t>
      </w:r>
      <w:r w:rsidR="00BD7375" w:rsidRPr="00074FE4">
        <w:rPr>
          <w:sz w:val="28"/>
          <w:szCs w:val="28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</w:t>
      </w:r>
      <w:r w:rsidR="006E5869">
        <w:rPr>
          <w:sz w:val="28"/>
          <w:szCs w:val="28"/>
        </w:rPr>
        <w:t>в управлении образованием в кабинете № 5.</w:t>
      </w:r>
    </w:p>
    <w:p w:rsidR="0003785D" w:rsidRPr="00074FE4" w:rsidRDefault="008D248D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2.4</w:t>
      </w:r>
      <w:r w:rsidR="00113230" w:rsidRPr="00074FE4">
        <w:rPr>
          <w:sz w:val="28"/>
          <w:szCs w:val="28"/>
        </w:rPr>
        <w:t xml:space="preserve">. Информация о </w:t>
      </w:r>
      <w:r w:rsidR="005B55EC">
        <w:rPr>
          <w:sz w:val="28"/>
          <w:szCs w:val="28"/>
        </w:rPr>
        <w:t xml:space="preserve">муниципальном </w:t>
      </w:r>
      <w:r w:rsidR="00113230" w:rsidRPr="00074FE4">
        <w:rPr>
          <w:sz w:val="28"/>
          <w:szCs w:val="28"/>
        </w:rPr>
        <w:t xml:space="preserve">этапе Конкурса размещается на официальном сайте </w:t>
      </w:r>
      <w:r w:rsidR="005B55EC">
        <w:rPr>
          <w:sz w:val="28"/>
          <w:szCs w:val="28"/>
        </w:rPr>
        <w:t>управления образованием администрации Овюрского кожууна.</w:t>
      </w:r>
      <w:r w:rsidR="0099175E" w:rsidRPr="00074FE4">
        <w:rPr>
          <w:sz w:val="28"/>
          <w:szCs w:val="28"/>
        </w:rPr>
        <w:t xml:space="preserve"> </w:t>
      </w:r>
    </w:p>
    <w:p w:rsidR="00113230" w:rsidRPr="00074FE4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074FE4" w:rsidRDefault="008D248D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3</w:t>
      </w:r>
      <w:r w:rsidR="00BE2F75" w:rsidRPr="00074FE4">
        <w:rPr>
          <w:b/>
          <w:sz w:val="28"/>
          <w:szCs w:val="28"/>
        </w:rPr>
        <w:t xml:space="preserve">. </w:t>
      </w:r>
      <w:r w:rsidR="0003785D" w:rsidRPr="00074FE4">
        <w:rPr>
          <w:b/>
          <w:sz w:val="28"/>
          <w:szCs w:val="28"/>
        </w:rPr>
        <w:t>Условия участия, требования к документам и материалам</w:t>
      </w:r>
    </w:p>
    <w:p w:rsidR="0099175E" w:rsidRPr="00074FE4" w:rsidRDefault="0099175E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0C3C79" w:rsidRPr="00074FE4" w:rsidRDefault="008D248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3</w:t>
      </w:r>
      <w:r w:rsidR="006375AD" w:rsidRPr="00074FE4">
        <w:rPr>
          <w:sz w:val="28"/>
          <w:szCs w:val="28"/>
        </w:rPr>
        <w:t>.1. Участниками</w:t>
      </w:r>
      <w:r w:rsidR="00722500" w:rsidRPr="00074FE4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 xml:space="preserve">конкурса </w:t>
      </w:r>
      <w:r w:rsidR="008C4748" w:rsidRPr="00074FE4">
        <w:rPr>
          <w:sz w:val="28"/>
          <w:szCs w:val="28"/>
        </w:rPr>
        <w:t>«Учитель года</w:t>
      </w:r>
      <w:r w:rsidR="00722500" w:rsidRPr="00074FE4">
        <w:rPr>
          <w:sz w:val="28"/>
          <w:szCs w:val="28"/>
        </w:rPr>
        <w:t xml:space="preserve"> </w:t>
      </w:r>
      <w:r w:rsidR="005B55EC">
        <w:rPr>
          <w:sz w:val="28"/>
          <w:szCs w:val="28"/>
        </w:rPr>
        <w:t>Овюрского кожууна</w:t>
      </w:r>
      <w:r w:rsidR="00722500" w:rsidRPr="00074FE4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>в</w:t>
      </w:r>
      <w:r w:rsidR="00722500" w:rsidRPr="00074FE4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>номинации «Молодой специалист</w:t>
      </w:r>
      <w:r w:rsidR="00F026E9" w:rsidRPr="00074FE4">
        <w:rPr>
          <w:sz w:val="28"/>
          <w:szCs w:val="28"/>
        </w:rPr>
        <w:t>-2025</w:t>
      </w:r>
      <w:r w:rsidR="00504145" w:rsidRPr="00074FE4">
        <w:rPr>
          <w:sz w:val="28"/>
          <w:szCs w:val="28"/>
        </w:rPr>
        <w:t>» являются педагоги до 25 лет включительно.</w:t>
      </w:r>
      <w:r w:rsidR="00722500" w:rsidRPr="00074FE4">
        <w:rPr>
          <w:sz w:val="28"/>
          <w:szCs w:val="28"/>
        </w:rPr>
        <w:t xml:space="preserve"> </w:t>
      </w:r>
      <w:r w:rsidR="00BE2F75" w:rsidRPr="00074FE4">
        <w:rPr>
          <w:sz w:val="28"/>
          <w:szCs w:val="28"/>
        </w:rPr>
        <w:t xml:space="preserve">По объективным причинам </w:t>
      </w:r>
      <w:r w:rsidR="001D6281" w:rsidRPr="00074FE4">
        <w:rPr>
          <w:sz w:val="28"/>
          <w:szCs w:val="28"/>
        </w:rPr>
        <w:t>для участ</w:t>
      </w:r>
      <w:r w:rsidR="00BE2F75" w:rsidRPr="00074FE4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074FE4">
        <w:rPr>
          <w:sz w:val="28"/>
          <w:szCs w:val="28"/>
        </w:rPr>
        <w:t>льном этапе К</w:t>
      </w:r>
      <w:r w:rsidR="00BE2F75" w:rsidRPr="00074FE4">
        <w:rPr>
          <w:sz w:val="28"/>
          <w:szCs w:val="28"/>
        </w:rPr>
        <w:t>онкурса.</w:t>
      </w:r>
    </w:p>
    <w:p w:rsidR="0003785D" w:rsidRPr="00074FE4" w:rsidRDefault="008D248D" w:rsidP="008D248D">
      <w:pPr>
        <w:pStyle w:val="13"/>
        <w:shd w:val="clear" w:color="auto" w:fill="auto"/>
        <w:tabs>
          <w:tab w:val="left" w:pos="1267"/>
        </w:tabs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        3.2.</w:t>
      </w:r>
      <w:r w:rsidR="005B55EC">
        <w:rPr>
          <w:rFonts w:cs="Times New Roman"/>
          <w:sz w:val="28"/>
          <w:szCs w:val="28"/>
        </w:rPr>
        <w:t xml:space="preserve"> Для участия в муниципальном</w:t>
      </w:r>
      <w:r w:rsidR="0003785D" w:rsidRPr="00074FE4">
        <w:rPr>
          <w:rFonts w:cs="Times New Roman"/>
          <w:sz w:val="28"/>
          <w:szCs w:val="28"/>
        </w:rPr>
        <w:t xml:space="preserve"> этапе Конкурса направляют в Оргкомитет </w:t>
      </w:r>
      <w:r w:rsidR="00825292" w:rsidRPr="00074FE4">
        <w:rPr>
          <w:rFonts w:cs="Times New Roman"/>
          <w:sz w:val="28"/>
          <w:szCs w:val="28"/>
        </w:rPr>
        <w:t>Конкурс</w:t>
      </w:r>
      <w:r w:rsidR="00BD7375" w:rsidRPr="00074FE4">
        <w:rPr>
          <w:rFonts w:cs="Times New Roman"/>
          <w:sz w:val="28"/>
          <w:szCs w:val="28"/>
        </w:rPr>
        <w:t>ов</w:t>
      </w:r>
      <w:r w:rsidR="0003785D" w:rsidRPr="00074FE4">
        <w:rPr>
          <w:rFonts w:cs="Times New Roman"/>
          <w:sz w:val="28"/>
          <w:szCs w:val="28"/>
        </w:rPr>
        <w:t xml:space="preserve"> (далее - Оргкомитет) официальным письмом следующие документы: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074FE4">
        <w:rPr>
          <w:rFonts w:cs="Times New Roman"/>
          <w:sz w:val="28"/>
          <w:szCs w:val="28"/>
        </w:rPr>
        <w:t>Конкурса (Приложение 3);</w:t>
      </w:r>
    </w:p>
    <w:p w:rsidR="0003785D" w:rsidRPr="00074FE4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074FE4">
        <w:rPr>
          <w:rFonts w:cs="Times New Roman"/>
          <w:sz w:val="28"/>
          <w:szCs w:val="28"/>
        </w:rPr>
        <w:t>муниципального</w:t>
      </w:r>
      <w:r w:rsidRPr="00074FE4">
        <w:rPr>
          <w:rFonts w:cs="Times New Roman"/>
          <w:sz w:val="28"/>
          <w:szCs w:val="28"/>
        </w:rPr>
        <w:t xml:space="preserve"> этапа </w:t>
      </w:r>
      <w:r w:rsidR="00825292" w:rsidRPr="00074FE4">
        <w:rPr>
          <w:rFonts w:cs="Times New Roman"/>
          <w:sz w:val="28"/>
          <w:szCs w:val="28"/>
        </w:rPr>
        <w:t>Конкурса</w:t>
      </w:r>
      <w:r w:rsidRPr="00074FE4">
        <w:rPr>
          <w:rFonts w:cs="Times New Roman"/>
          <w:sz w:val="28"/>
          <w:szCs w:val="28"/>
        </w:rPr>
        <w:t xml:space="preserve"> (Приложение 5);</w:t>
      </w:r>
    </w:p>
    <w:p w:rsidR="00825292" w:rsidRPr="00074FE4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248D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175E" w:rsidRPr="00074FE4" w:rsidRDefault="0099175E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hAnsi="Times New Roman" w:cs="Times New Roman"/>
          <w:sz w:val="28"/>
          <w:szCs w:val="28"/>
        </w:rPr>
        <w:t>приказ об итогах муниципального этапа Конкурса</w:t>
      </w: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копию паспорта участника (первый разворот и страница с отметкой о регистрации);</w:t>
      </w:r>
    </w:p>
    <w:p w:rsidR="0099175E" w:rsidRPr="00074FE4" w:rsidRDefault="0099175E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копию ИНН;</w:t>
      </w:r>
    </w:p>
    <w:p w:rsidR="0099175E" w:rsidRPr="00074FE4" w:rsidRDefault="0099175E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2"/>
          <w:szCs w:val="28"/>
        </w:rPr>
      </w:pPr>
      <w:r w:rsidRPr="00074FE4">
        <w:rPr>
          <w:rFonts w:cs="Times New Roman"/>
          <w:sz w:val="28"/>
          <w:szCs w:val="28"/>
        </w:rPr>
        <w:t xml:space="preserve">копию </w:t>
      </w:r>
      <w:r w:rsidRPr="00074FE4">
        <w:rPr>
          <w:rFonts w:cs="Times New Roman"/>
          <w:bCs/>
          <w:sz w:val="28"/>
          <w:szCs w:val="34"/>
          <w:shd w:val="clear" w:color="auto" w:fill="FFFFFF"/>
        </w:rPr>
        <w:t>страхового номера индивидуального лицевого счёта</w:t>
      </w:r>
      <w:r w:rsidRPr="00074FE4">
        <w:rPr>
          <w:rFonts w:cs="Times New Roman"/>
          <w:sz w:val="22"/>
          <w:szCs w:val="28"/>
        </w:rPr>
        <w:t xml:space="preserve"> </w:t>
      </w:r>
      <w:r w:rsidRPr="00074FE4">
        <w:rPr>
          <w:rFonts w:cs="Times New Roman"/>
          <w:sz w:val="28"/>
          <w:szCs w:val="28"/>
        </w:rPr>
        <w:t>(СНИЛС);</w:t>
      </w:r>
    </w:p>
    <w:p w:rsidR="00825292" w:rsidRPr="00074FE4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фотография (электронная форма)</w:t>
      </w:r>
      <w:r w:rsidR="008D248D" w:rsidRPr="00074FE4">
        <w:rPr>
          <w:rFonts w:cs="Times New Roman"/>
          <w:sz w:val="28"/>
          <w:szCs w:val="28"/>
        </w:rPr>
        <w:t>;</w:t>
      </w:r>
    </w:p>
    <w:p w:rsidR="00722500" w:rsidRPr="00074FE4" w:rsidRDefault="0099175E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банковские реквизиты.</w:t>
      </w:r>
    </w:p>
    <w:p w:rsidR="00B02758" w:rsidRPr="005B55EC" w:rsidRDefault="008D248D" w:rsidP="0099175E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 xml:space="preserve">.3. Для формирования реестра лучших педагогических практик в электронном варианте предоставляются следующие </w:t>
      </w:r>
      <w:r w:rsidR="0099175E" w:rsidRPr="00074FE4">
        <w:rPr>
          <w:rFonts w:cs="Times New Roman"/>
          <w:sz w:val="28"/>
          <w:szCs w:val="28"/>
        </w:rPr>
        <w:t>материалы</w:t>
      </w:r>
      <w:r w:rsidR="00B02758" w:rsidRPr="00074FE4">
        <w:rPr>
          <w:rFonts w:cs="Times New Roman"/>
          <w:sz w:val="28"/>
          <w:szCs w:val="28"/>
        </w:rPr>
        <w:t xml:space="preserve">: </w:t>
      </w:r>
      <w:r w:rsidR="00B02758" w:rsidRPr="00074FE4">
        <w:rPr>
          <w:rFonts w:cs="Times New Roman"/>
          <w:sz w:val="28"/>
          <w:szCs w:val="28"/>
        </w:rPr>
        <w:tab/>
        <w:t xml:space="preserve">технологическая карта </w:t>
      </w:r>
      <w:r w:rsidR="00722500" w:rsidRPr="00074FE4">
        <w:rPr>
          <w:rFonts w:cs="Times New Roman"/>
          <w:sz w:val="28"/>
          <w:szCs w:val="28"/>
        </w:rPr>
        <w:t xml:space="preserve">конкурсного испытания «Урок» на электронную почту </w:t>
      </w:r>
      <w:hyperlink r:id="rId8" w:history="1">
        <w:r w:rsidR="005B55EC" w:rsidRPr="00B50594">
          <w:rPr>
            <w:rStyle w:val="af9"/>
            <w:rFonts w:cs="Times New Roman"/>
            <w:sz w:val="28"/>
            <w:szCs w:val="28"/>
            <w:lang w:val="en-US"/>
          </w:rPr>
          <w:t>mms</w:t>
        </w:r>
        <w:r w:rsidR="005B55EC" w:rsidRPr="00B50594">
          <w:rPr>
            <w:rStyle w:val="af9"/>
            <w:rFonts w:cs="Times New Roman"/>
            <w:sz w:val="28"/>
            <w:szCs w:val="28"/>
          </w:rPr>
          <w:t>_</w:t>
        </w:r>
        <w:r w:rsidR="005B55EC" w:rsidRPr="00B50594">
          <w:rPr>
            <w:rStyle w:val="af9"/>
            <w:rFonts w:cs="Times New Roman"/>
            <w:sz w:val="28"/>
            <w:szCs w:val="28"/>
            <w:lang w:val="en-US"/>
          </w:rPr>
          <w:t>ovur</w:t>
        </w:r>
        <w:r w:rsidR="005B55EC" w:rsidRPr="00B50594">
          <w:rPr>
            <w:rStyle w:val="af9"/>
            <w:rFonts w:cs="Times New Roman"/>
            <w:sz w:val="28"/>
            <w:szCs w:val="28"/>
          </w:rPr>
          <w:t>@</w:t>
        </w:r>
        <w:r w:rsidR="005B55EC" w:rsidRPr="00B50594">
          <w:rPr>
            <w:rStyle w:val="af9"/>
            <w:rFonts w:cs="Times New Roman"/>
            <w:sz w:val="28"/>
            <w:szCs w:val="28"/>
            <w:lang w:val="en-US"/>
          </w:rPr>
          <w:t>mail</w:t>
        </w:r>
        <w:r w:rsidR="005B55EC" w:rsidRPr="00B50594">
          <w:rPr>
            <w:rStyle w:val="af9"/>
            <w:rFonts w:cs="Times New Roman"/>
            <w:sz w:val="28"/>
            <w:szCs w:val="28"/>
          </w:rPr>
          <w:t>.</w:t>
        </w:r>
        <w:r w:rsidR="005B55EC" w:rsidRPr="00B50594">
          <w:rPr>
            <w:rStyle w:val="af9"/>
            <w:rFonts w:cs="Times New Roman"/>
            <w:sz w:val="28"/>
            <w:szCs w:val="28"/>
            <w:lang w:val="en-US"/>
          </w:rPr>
          <w:t>ru</w:t>
        </w:r>
      </w:hyperlink>
      <w:r w:rsidR="00722500" w:rsidRPr="005B55EC">
        <w:rPr>
          <w:rFonts w:cs="Times New Roman"/>
          <w:sz w:val="28"/>
          <w:szCs w:val="28"/>
        </w:rPr>
        <w:t xml:space="preserve"> </w:t>
      </w:r>
    </w:p>
    <w:p w:rsidR="00E966A5" w:rsidRPr="00074FE4" w:rsidRDefault="008D248D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3</w:t>
      </w:r>
      <w:r w:rsidR="00B02758" w:rsidRPr="00074FE4">
        <w:rPr>
          <w:sz w:val="28"/>
          <w:szCs w:val="28"/>
        </w:rPr>
        <w:t>.4</w:t>
      </w:r>
      <w:r w:rsidR="00825292" w:rsidRPr="00074FE4">
        <w:rPr>
          <w:sz w:val="28"/>
          <w:szCs w:val="28"/>
        </w:rPr>
        <w:t xml:space="preserve">. </w:t>
      </w:r>
      <w:r w:rsidR="005B55EC">
        <w:rPr>
          <w:sz w:val="28"/>
          <w:szCs w:val="28"/>
        </w:rPr>
        <w:t>Прием документов осуществляется</w:t>
      </w:r>
      <w:r w:rsidR="005B55EC" w:rsidRPr="005B55EC">
        <w:rPr>
          <w:sz w:val="28"/>
          <w:szCs w:val="28"/>
        </w:rPr>
        <w:t xml:space="preserve"> </w:t>
      </w:r>
      <w:r w:rsidR="005B55EC">
        <w:rPr>
          <w:sz w:val="28"/>
          <w:szCs w:val="28"/>
        </w:rPr>
        <w:t>муниципальной методической службой</w:t>
      </w:r>
      <w:r w:rsidR="0003785D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 xml:space="preserve">до </w:t>
      </w:r>
      <w:r w:rsidR="005B55EC">
        <w:rPr>
          <w:b/>
          <w:sz w:val="28"/>
          <w:szCs w:val="28"/>
        </w:rPr>
        <w:t>15 января</w:t>
      </w:r>
      <w:r w:rsidR="0099175E" w:rsidRPr="00074FE4">
        <w:rPr>
          <w:b/>
          <w:sz w:val="28"/>
          <w:szCs w:val="28"/>
        </w:rPr>
        <w:t xml:space="preserve"> 2025 года</w:t>
      </w:r>
      <w:r w:rsidR="0099175E" w:rsidRPr="00074FE4">
        <w:rPr>
          <w:sz w:val="28"/>
          <w:szCs w:val="28"/>
        </w:rPr>
        <w:t xml:space="preserve"> </w:t>
      </w:r>
      <w:r w:rsidR="005B55EC">
        <w:rPr>
          <w:sz w:val="28"/>
          <w:szCs w:val="28"/>
        </w:rPr>
        <w:t>в кабинете № 5.</w:t>
      </w:r>
    </w:p>
    <w:p w:rsidR="0003785D" w:rsidRPr="00074FE4" w:rsidRDefault="008D248D" w:rsidP="00E966A5">
      <w:pPr>
        <w:pStyle w:val="13"/>
        <w:shd w:val="clear" w:color="auto" w:fill="auto"/>
        <w:tabs>
          <w:tab w:val="left" w:pos="122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5B55EC">
        <w:rPr>
          <w:rFonts w:cs="Times New Roman"/>
          <w:sz w:val="28"/>
          <w:szCs w:val="28"/>
        </w:rPr>
        <w:t>.5</w:t>
      </w:r>
      <w:r w:rsidR="00E966A5" w:rsidRPr="00074FE4">
        <w:rPr>
          <w:rFonts w:cs="Times New Roman"/>
          <w:sz w:val="28"/>
          <w:szCs w:val="28"/>
        </w:rPr>
        <w:t xml:space="preserve">. </w:t>
      </w:r>
      <w:r w:rsidR="0003785D" w:rsidRPr="00074FE4">
        <w:rPr>
          <w:rFonts w:cs="Times New Roman"/>
          <w:sz w:val="28"/>
          <w:szCs w:val="28"/>
        </w:rPr>
        <w:t xml:space="preserve">По завершении сбора документов и материалов, указанных в п. </w:t>
      </w:r>
      <w:r w:rsidRPr="00074FE4">
        <w:rPr>
          <w:rFonts w:cs="Times New Roman"/>
          <w:sz w:val="28"/>
          <w:szCs w:val="28"/>
        </w:rPr>
        <w:t>3</w:t>
      </w:r>
      <w:r w:rsidR="0003785D" w:rsidRPr="00074FE4">
        <w:rPr>
          <w:rFonts w:cs="Times New Roman"/>
          <w:sz w:val="28"/>
          <w:szCs w:val="28"/>
        </w:rPr>
        <w:t xml:space="preserve">.2. </w:t>
      </w:r>
      <w:r w:rsidR="00B02758" w:rsidRPr="00074FE4">
        <w:rPr>
          <w:rFonts w:cs="Times New Roman"/>
          <w:sz w:val="28"/>
          <w:szCs w:val="28"/>
        </w:rPr>
        <w:t>и в п.</w:t>
      </w: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 xml:space="preserve">.3. </w:t>
      </w:r>
      <w:r w:rsidR="0003785D" w:rsidRPr="00074FE4">
        <w:rPr>
          <w:rFonts w:cs="Times New Roman"/>
          <w:sz w:val="28"/>
          <w:szCs w:val="28"/>
        </w:rPr>
        <w:t>настоящего По</w:t>
      </w:r>
      <w:r w:rsidR="006375AD" w:rsidRPr="00074FE4">
        <w:rPr>
          <w:rFonts w:cs="Times New Roman"/>
          <w:sz w:val="28"/>
          <w:szCs w:val="28"/>
        </w:rPr>
        <w:t>ложения</w:t>
      </w:r>
      <w:r w:rsidR="0003785D" w:rsidRPr="00074FE4">
        <w:rPr>
          <w:rFonts w:cs="Times New Roman"/>
          <w:sz w:val="28"/>
          <w:szCs w:val="28"/>
        </w:rPr>
        <w:t>, формирует</w:t>
      </w:r>
      <w:r w:rsidR="005B55EC">
        <w:rPr>
          <w:rFonts w:cs="Times New Roman"/>
          <w:sz w:val="28"/>
          <w:szCs w:val="28"/>
        </w:rPr>
        <w:t>ся</w:t>
      </w:r>
      <w:r w:rsidR="0003785D" w:rsidRPr="00074FE4">
        <w:rPr>
          <w:rFonts w:cs="Times New Roman"/>
          <w:sz w:val="28"/>
          <w:szCs w:val="28"/>
        </w:rPr>
        <w:t xml:space="preserve"> списочный состав участников </w:t>
      </w:r>
      <w:r w:rsidR="005B55EC">
        <w:rPr>
          <w:rFonts w:cs="Times New Roman"/>
          <w:sz w:val="28"/>
          <w:szCs w:val="28"/>
        </w:rPr>
        <w:t>конкурса</w:t>
      </w:r>
      <w:r w:rsidR="0003785D" w:rsidRPr="00074FE4">
        <w:rPr>
          <w:rFonts w:cs="Times New Roman"/>
          <w:sz w:val="28"/>
          <w:szCs w:val="28"/>
        </w:rPr>
        <w:t>. Состав участников утверждается Оргкомитетом.</w:t>
      </w:r>
    </w:p>
    <w:p w:rsidR="0003785D" w:rsidRDefault="008D248D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5B55EC">
        <w:rPr>
          <w:rFonts w:cs="Times New Roman"/>
          <w:sz w:val="28"/>
          <w:szCs w:val="28"/>
        </w:rPr>
        <w:t>.6</w:t>
      </w:r>
      <w:r w:rsidR="00E966A5" w:rsidRPr="00074FE4">
        <w:rPr>
          <w:rFonts w:cs="Times New Roman"/>
          <w:sz w:val="28"/>
          <w:szCs w:val="28"/>
        </w:rPr>
        <w:t xml:space="preserve">. </w:t>
      </w:r>
      <w:r w:rsidR="0003785D" w:rsidRPr="00074FE4">
        <w:rPr>
          <w:rFonts w:cs="Times New Roman"/>
          <w:sz w:val="28"/>
          <w:szCs w:val="28"/>
        </w:rPr>
        <w:t>Не подлежат рассмотрению документы, подготовленные с нару</w:t>
      </w:r>
      <w:r w:rsidR="005B55EC">
        <w:rPr>
          <w:rFonts w:cs="Times New Roman"/>
          <w:sz w:val="28"/>
          <w:szCs w:val="28"/>
        </w:rPr>
        <w:t>шением требований к оформлению.</w:t>
      </w:r>
    </w:p>
    <w:p w:rsidR="005B55EC" w:rsidRDefault="005B55EC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</w:p>
    <w:p w:rsidR="005B55EC" w:rsidRDefault="005B55EC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</w:p>
    <w:p w:rsidR="005B55EC" w:rsidRPr="00074FE4" w:rsidRDefault="005B55EC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</w:p>
    <w:p w:rsidR="00E966A5" w:rsidRPr="00074FE4" w:rsidRDefault="008D248D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1" w:name="bookmark3"/>
      <w:r w:rsidRPr="00074FE4">
        <w:rPr>
          <w:b/>
          <w:sz w:val="28"/>
          <w:szCs w:val="28"/>
        </w:rPr>
        <w:lastRenderedPageBreak/>
        <w:t>4</w:t>
      </w:r>
      <w:r w:rsidR="00E966A5" w:rsidRPr="00074FE4">
        <w:rPr>
          <w:b/>
          <w:sz w:val="28"/>
          <w:szCs w:val="28"/>
        </w:rPr>
        <w:t>. Структура конкурсных испытаний,</w:t>
      </w:r>
      <w:bookmarkEnd w:id="1"/>
    </w:p>
    <w:p w:rsidR="00E966A5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2" w:name="bookmark4"/>
      <w:r w:rsidRPr="00074FE4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2"/>
    </w:p>
    <w:p w:rsidR="005B55EC" w:rsidRPr="00074FE4" w:rsidRDefault="005B55EC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</w:p>
    <w:p w:rsidR="00E966A5" w:rsidRPr="00074FE4" w:rsidRDefault="008D248D" w:rsidP="00B72C76">
      <w:pPr>
        <w:pStyle w:val="13"/>
        <w:widowControl w:val="0"/>
        <w:shd w:val="clear" w:color="auto" w:fill="auto"/>
        <w:tabs>
          <w:tab w:val="left" w:pos="1234"/>
        </w:tabs>
        <w:spacing w:line="240" w:lineRule="auto"/>
        <w:ind w:right="-45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</w:t>
      </w:r>
      <w:r w:rsidR="00DE0DD9" w:rsidRPr="00074FE4">
        <w:rPr>
          <w:rFonts w:cs="Times New Roman"/>
          <w:sz w:val="28"/>
          <w:szCs w:val="28"/>
        </w:rPr>
        <w:t xml:space="preserve">.1. </w:t>
      </w:r>
      <w:r w:rsidR="005B55EC">
        <w:rPr>
          <w:sz w:val="28"/>
          <w:szCs w:val="28"/>
        </w:rPr>
        <w:t xml:space="preserve">Муниципальный </w:t>
      </w:r>
      <w:r w:rsidR="00D5775F" w:rsidRPr="00074FE4">
        <w:rPr>
          <w:sz w:val="28"/>
          <w:szCs w:val="28"/>
        </w:rPr>
        <w:t xml:space="preserve">этап Конкурса, </w:t>
      </w:r>
      <w:r w:rsidR="008C4748" w:rsidRPr="00074FE4">
        <w:rPr>
          <w:sz w:val="28"/>
          <w:szCs w:val="28"/>
        </w:rPr>
        <w:t>«Учитель года</w:t>
      </w:r>
      <w:r w:rsidR="003A48F5" w:rsidRPr="00074FE4">
        <w:rPr>
          <w:sz w:val="28"/>
          <w:szCs w:val="28"/>
        </w:rPr>
        <w:t xml:space="preserve"> </w:t>
      </w:r>
      <w:r w:rsidR="005B55EC">
        <w:rPr>
          <w:sz w:val="28"/>
          <w:szCs w:val="28"/>
        </w:rPr>
        <w:t>Овюрского кожууна</w:t>
      </w:r>
      <w:r w:rsidR="00743923" w:rsidRPr="00074FE4">
        <w:rPr>
          <w:sz w:val="28"/>
          <w:szCs w:val="28"/>
        </w:rPr>
        <w:t xml:space="preserve"> </w:t>
      </w:r>
      <w:r w:rsidR="00A40F15" w:rsidRPr="00074FE4">
        <w:rPr>
          <w:sz w:val="28"/>
          <w:szCs w:val="28"/>
        </w:rPr>
        <w:t xml:space="preserve">в </w:t>
      </w:r>
      <w:r w:rsidR="00D5775F" w:rsidRPr="00074FE4">
        <w:rPr>
          <w:sz w:val="28"/>
          <w:szCs w:val="28"/>
        </w:rPr>
        <w:t>номинации «Молодой специалист</w:t>
      </w:r>
      <w:r w:rsidR="00F026E9" w:rsidRPr="00074FE4">
        <w:rPr>
          <w:sz w:val="28"/>
          <w:szCs w:val="28"/>
        </w:rPr>
        <w:t>-2025</w:t>
      </w:r>
      <w:r w:rsidR="00D5775F" w:rsidRPr="00074FE4">
        <w:rPr>
          <w:sz w:val="28"/>
          <w:szCs w:val="28"/>
        </w:rPr>
        <w:t>», проходит в два тура: заочный и очный.</w:t>
      </w:r>
    </w:p>
    <w:p w:rsidR="00E966A5" w:rsidRPr="00074FE4" w:rsidRDefault="008D248D" w:rsidP="00B72C76">
      <w:pPr>
        <w:pStyle w:val="16"/>
        <w:widowControl w:val="0"/>
        <w:shd w:val="clear" w:color="auto" w:fill="auto"/>
        <w:tabs>
          <w:tab w:val="left" w:pos="1214"/>
        </w:tabs>
        <w:spacing w:before="0" w:after="0" w:line="240" w:lineRule="auto"/>
        <w:ind w:right="-45" w:firstLine="709"/>
        <w:jc w:val="both"/>
        <w:rPr>
          <w:b/>
          <w:sz w:val="28"/>
          <w:szCs w:val="28"/>
        </w:rPr>
      </w:pPr>
      <w:bookmarkStart w:id="3" w:name="bookmark5"/>
      <w:r w:rsidRPr="00074FE4">
        <w:rPr>
          <w:b/>
          <w:sz w:val="28"/>
          <w:szCs w:val="28"/>
        </w:rPr>
        <w:t>4</w:t>
      </w:r>
      <w:r w:rsidR="00DE0DD9" w:rsidRPr="00074FE4">
        <w:rPr>
          <w:b/>
          <w:sz w:val="28"/>
          <w:szCs w:val="28"/>
        </w:rPr>
        <w:t xml:space="preserve">.2. </w:t>
      </w:r>
      <w:r w:rsidR="00E966A5" w:rsidRPr="00074FE4">
        <w:rPr>
          <w:b/>
          <w:sz w:val="28"/>
          <w:szCs w:val="28"/>
        </w:rPr>
        <w:t>Заочный тур</w:t>
      </w:r>
      <w:bookmarkEnd w:id="3"/>
    </w:p>
    <w:p w:rsidR="005B55EC" w:rsidRPr="00074FE4" w:rsidRDefault="00D5775F" w:rsidP="005B55EC">
      <w:pPr>
        <w:pStyle w:val="13"/>
        <w:widowControl w:val="0"/>
        <w:shd w:val="clear" w:color="auto" w:fill="auto"/>
        <w:spacing w:line="240" w:lineRule="auto"/>
        <w:ind w:left="20" w:right="-45" w:firstLine="688"/>
        <w:jc w:val="both"/>
        <w:rPr>
          <w:sz w:val="28"/>
          <w:szCs w:val="28"/>
        </w:rPr>
      </w:pPr>
      <w:bookmarkStart w:id="4" w:name="bookmark6"/>
      <w:r w:rsidRPr="00074FE4">
        <w:rPr>
          <w:sz w:val="28"/>
          <w:szCs w:val="28"/>
        </w:rPr>
        <w:t xml:space="preserve">Заочный тур муниципального этапа </w:t>
      </w:r>
      <w:r w:rsidR="00BD7375" w:rsidRPr="00074FE4">
        <w:rPr>
          <w:sz w:val="28"/>
          <w:szCs w:val="28"/>
        </w:rPr>
        <w:t>Конкурса</w:t>
      </w:r>
      <w:r w:rsidRPr="00074FE4">
        <w:rPr>
          <w:sz w:val="28"/>
          <w:szCs w:val="28"/>
        </w:rPr>
        <w:t xml:space="preserve"> содержит одно конкурсное задание: «Интернет-ресурс».</w:t>
      </w:r>
    </w:p>
    <w:p w:rsidR="003C7C2B" w:rsidRPr="00074FE4" w:rsidRDefault="003C7C2B" w:rsidP="003C7C2B">
      <w:pPr>
        <w:ind w:firstLine="567"/>
        <w:jc w:val="both"/>
        <w:rPr>
          <w:b/>
          <w:i/>
          <w:sz w:val="28"/>
          <w:szCs w:val="28"/>
        </w:rPr>
      </w:pPr>
      <w:bookmarkStart w:id="5" w:name="bookmark7"/>
      <w:bookmarkEnd w:id="4"/>
      <w:r w:rsidRPr="00074FE4">
        <w:rPr>
          <w:b/>
          <w:i/>
          <w:sz w:val="28"/>
          <w:szCs w:val="28"/>
        </w:rPr>
        <w:t>Конкурсное задание «Интернет–ресурс»</w:t>
      </w:r>
    </w:p>
    <w:p w:rsidR="003C7C2B" w:rsidRPr="00074FE4" w:rsidRDefault="003C7C2B" w:rsidP="003C7C2B">
      <w:pPr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Цель:</w:t>
      </w:r>
      <w:r w:rsidRPr="00074FE4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:rsidR="003C7C2B" w:rsidRPr="00074FE4" w:rsidRDefault="003C7C2B" w:rsidP="003C7C2B">
      <w:pPr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Формат конкурсного испытания:</w:t>
      </w:r>
      <w:r w:rsidRPr="00074FE4">
        <w:rPr>
          <w:sz w:val="28"/>
          <w:szCs w:val="28"/>
        </w:rPr>
        <w:t xml:space="preserve"> представление Интернет-ресурса (личный сайт, страница, блог сайта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3C7C2B" w:rsidRPr="00074FE4" w:rsidRDefault="003C7C2B" w:rsidP="00047551">
      <w:pPr>
        <w:widowControl w:val="0"/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Критерии оценки конкурсного задания:</w:t>
      </w:r>
      <w:r w:rsidRPr="00074FE4">
        <w:rPr>
          <w:sz w:val="28"/>
          <w:szCs w:val="28"/>
        </w:rPr>
        <w:t xml:space="preserve"> информационная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E966A5" w:rsidRPr="00074FE4" w:rsidRDefault="008D248D" w:rsidP="006D266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4</w:t>
      </w:r>
      <w:r w:rsidR="00E966A5" w:rsidRPr="00074FE4">
        <w:rPr>
          <w:b/>
          <w:sz w:val="28"/>
          <w:szCs w:val="28"/>
        </w:rPr>
        <w:t xml:space="preserve">.3. </w:t>
      </w:r>
      <w:r w:rsidR="00205BF2" w:rsidRPr="00074FE4">
        <w:rPr>
          <w:b/>
          <w:sz w:val="28"/>
          <w:szCs w:val="28"/>
        </w:rPr>
        <w:t>О</w:t>
      </w:r>
      <w:r w:rsidR="00E966A5" w:rsidRPr="00074FE4">
        <w:rPr>
          <w:b/>
          <w:sz w:val="28"/>
          <w:szCs w:val="28"/>
        </w:rPr>
        <w:t xml:space="preserve">чный тур </w:t>
      </w:r>
      <w:bookmarkEnd w:id="5"/>
    </w:p>
    <w:p w:rsidR="005B55EC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6" w:name="bookmark8"/>
      <w:r w:rsidRPr="00074FE4">
        <w:rPr>
          <w:sz w:val="28"/>
          <w:szCs w:val="28"/>
        </w:rPr>
        <w:t>Очный тур</w:t>
      </w:r>
      <w:r w:rsidR="006D2661" w:rsidRPr="00074FE4">
        <w:rPr>
          <w:sz w:val="28"/>
          <w:szCs w:val="28"/>
        </w:rPr>
        <w:t xml:space="preserve"> </w:t>
      </w:r>
      <w:r w:rsidRPr="00074FE4">
        <w:rPr>
          <w:sz w:val="28"/>
          <w:szCs w:val="28"/>
        </w:rPr>
        <w:t>муниципального</w:t>
      </w:r>
      <w:r w:rsidR="005B55EC">
        <w:rPr>
          <w:sz w:val="28"/>
          <w:szCs w:val="28"/>
        </w:rPr>
        <w:t xml:space="preserve"> </w:t>
      </w:r>
      <w:r w:rsidRPr="00074FE4">
        <w:rPr>
          <w:sz w:val="28"/>
          <w:szCs w:val="28"/>
        </w:rPr>
        <w:t xml:space="preserve">этапа </w:t>
      </w:r>
      <w:r w:rsidR="008C4748" w:rsidRPr="00074FE4">
        <w:rPr>
          <w:sz w:val="28"/>
          <w:szCs w:val="28"/>
        </w:rPr>
        <w:t>«Учитель года</w:t>
      </w:r>
      <w:r w:rsidR="00743923" w:rsidRPr="00074FE4">
        <w:rPr>
          <w:sz w:val="28"/>
          <w:szCs w:val="28"/>
        </w:rPr>
        <w:t xml:space="preserve"> </w:t>
      </w:r>
      <w:r w:rsidR="005B55EC">
        <w:rPr>
          <w:sz w:val="28"/>
          <w:szCs w:val="28"/>
        </w:rPr>
        <w:t>Овюрского кожууна</w:t>
      </w:r>
      <w:r w:rsidR="00743923" w:rsidRPr="00074FE4">
        <w:rPr>
          <w:sz w:val="28"/>
          <w:szCs w:val="28"/>
        </w:rPr>
        <w:t xml:space="preserve"> </w:t>
      </w:r>
      <w:r w:rsidR="00A40F15" w:rsidRPr="00074FE4">
        <w:rPr>
          <w:sz w:val="28"/>
          <w:szCs w:val="28"/>
        </w:rPr>
        <w:t xml:space="preserve">в </w:t>
      </w:r>
      <w:r w:rsidRPr="00074FE4">
        <w:rPr>
          <w:sz w:val="28"/>
          <w:szCs w:val="28"/>
        </w:rPr>
        <w:t>номинации «Молодой специалист</w:t>
      </w:r>
      <w:r w:rsidR="00F026E9" w:rsidRPr="00074FE4">
        <w:rPr>
          <w:sz w:val="28"/>
          <w:szCs w:val="28"/>
        </w:rPr>
        <w:t>-2025</w:t>
      </w:r>
      <w:r w:rsidRPr="00074FE4">
        <w:rPr>
          <w:sz w:val="28"/>
          <w:szCs w:val="28"/>
        </w:rPr>
        <w:t xml:space="preserve">» содержит </w:t>
      </w:r>
      <w:r w:rsidR="008D248D" w:rsidRPr="00074FE4">
        <w:rPr>
          <w:sz w:val="28"/>
          <w:szCs w:val="28"/>
        </w:rPr>
        <w:t>три</w:t>
      </w:r>
      <w:r w:rsidR="006D2661" w:rsidRPr="00074FE4">
        <w:rPr>
          <w:sz w:val="28"/>
          <w:szCs w:val="28"/>
        </w:rPr>
        <w:t xml:space="preserve"> конкурсных</w:t>
      </w:r>
      <w:r w:rsidR="00205BF2" w:rsidRPr="00074FE4">
        <w:rPr>
          <w:sz w:val="28"/>
          <w:szCs w:val="28"/>
        </w:rPr>
        <w:t xml:space="preserve"> </w:t>
      </w:r>
      <w:r w:rsidR="006D2661" w:rsidRPr="00074FE4">
        <w:rPr>
          <w:sz w:val="28"/>
          <w:szCs w:val="28"/>
        </w:rPr>
        <w:t>задания</w:t>
      </w:r>
      <w:r w:rsidR="005B55EC">
        <w:rPr>
          <w:sz w:val="28"/>
          <w:szCs w:val="28"/>
        </w:rPr>
        <w:t>:</w:t>
      </w:r>
    </w:p>
    <w:p w:rsidR="005B55EC" w:rsidRDefault="006D2661" w:rsidP="005B55EC">
      <w:pPr>
        <w:pStyle w:val="16"/>
        <w:widowControl w:val="0"/>
        <w:numPr>
          <w:ilvl w:val="0"/>
          <w:numId w:val="25"/>
        </w:numPr>
        <w:shd w:val="clear" w:color="auto" w:fill="auto"/>
        <w:spacing w:before="0" w:after="0" w:line="240" w:lineRule="auto"/>
        <w:ind w:right="-43"/>
        <w:jc w:val="both"/>
        <w:rPr>
          <w:sz w:val="28"/>
          <w:szCs w:val="28"/>
        </w:rPr>
      </w:pPr>
      <w:r w:rsidRPr="00074FE4">
        <w:rPr>
          <w:sz w:val="28"/>
          <w:szCs w:val="28"/>
        </w:rPr>
        <w:t xml:space="preserve"> </w:t>
      </w:r>
      <w:r w:rsidRPr="00074FE4">
        <w:rPr>
          <w:b/>
          <w:sz w:val="28"/>
          <w:szCs w:val="28"/>
        </w:rPr>
        <w:t>«</w:t>
      </w:r>
      <w:r w:rsidR="00F026E9" w:rsidRPr="00074FE4">
        <w:rPr>
          <w:b/>
          <w:sz w:val="28"/>
          <w:szCs w:val="28"/>
        </w:rPr>
        <w:t>Сочинение-рассуждение</w:t>
      </w:r>
      <w:r w:rsidRPr="00074FE4">
        <w:rPr>
          <w:b/>
          <w:sz w:val="28"/>
          <w:szCs w:val="28"/>
        </w:rPr>
        <w:t>»</w:t>
      </w:r>
      <w:r w:rsidR="00F026E9" w:rsidRPr="00074FE4">
        <w:rPr>
          <w:b/>
          <w:sz w:val="28"/>
          <w:szCs w:val="28"/>
        </w:rPr>
        <w:t xml:space="preserve"> (на заданную тему)</w:t>
      </w:r>
    </w:p>
    <w:p w:rsidR="005B55EC" w:rsidRPr="005B55EC" w:rsidRDefault="00BE6BE5" w:rsidP="005B55EC">
      <w:pPr>
        <w:pStyle w:val="16"/>
        <w:widowControl w:val="0"/>
        <w:numPr>
          <w:ilvl w:val="0"/>
          <w:numId w:val="25"/>
        </w:numPr>
        <w:shd w:val="clear" w:color="auto" w:fill="auto"/>
        <w:spacing w:before="0" w:after="0" w:line="240" w:lineRule="auto"/>
        <w:ind w:right="-43"/>
        <w:jc w:val="both"/>
        <w:rPr>
          <w:sz w:val="28"/>
          <w:szCs w:val="28"/>
        </w:rPr>
      </w:pPr>
      <w:r w:rsidRPr="00074FE4">
        <w:rPr>
          <w:sz w:val="28"/>
          <w:szCs w:val="28"/>
        </w:rPr>
        <w:t xml:space="preserve"> </w:t>
      </w:r>
      <w:r w:rsidR="003C7C2B" w:rsidRPr="005B55EC">
        <w:rPr>
          <w:b/>
          <w:sz w:val="28"/>
          <w:szCs w:val="28"/>
        </w:rPr>
        <w:t>«Урок»</w:t>
      </w:r>
    </w:p>
    <w:p w:rsidR="003C7C2B" w:rsidRPr="005B55EC" w:rsidRDefault="00BE6BE5" w:rsidP="005B55EC">
      <w:pPr>
        <w:pStyle w:val="16"/>
        <w:widowControl w:val="0"/>
        <w:numPr>
          <w:ilvl w:val="0"/>
          <w:numId w:val="25"/>
        </w:numPr>
        <w:shd w:val="clear" w:color="auto" w:fill="auto"/>
        <w:spacing w:before="0" w:after="0" w:line="240" w:lineRule="auto"/>
        <w:ind w:right="-43"/>
        <w:jc w:val="both"/>
        <w:rPr>
          <w:sz w:val="28"/>
          <w:szCs w:val="28"/>
        </w:rPr>
      </w:pPr>
      <w:r w:rsidRPr="005B55EC">
        <w:rPr>
          <w:b/>
          <w:sz w:val="28"/>
          <w:szCs w:val="28"/>
        </w:rPr>
        <w:t xml:space="preserve"> «Пресс-конференция»</w:t>
      </w:r>
    </w:p>
    <w:p w:rsidR="005B55EC" w:rsidRDefault="005B55EC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</w:p>
    <w:p w:rsidR="006D2661" w:rsidRPr="00074FE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4</w:t>
      </w:r>
      <w:r w:rsidR="006D2661" w:rsidRPr="00074FE4">
        <w:rPr>
          <w:b/>
          <w:sz w:val="28"/>
          <w:szCs w:val="28"/>
        </w:rPr>
        <w:t xml:space="preserve">.3.1. </w:t>
      </w:r>
      <w:r w:rsidR="00474F55" w:rsidRPr="00074FE4">
        <w:rPr>
          <w:b/>
          <w:sz w:val="28"/>
          <w:szCs w:val="28"/>
        </w:rPr>
        <w:t>Сочинение-рассуждение</w:t>
      </w:r>
    </w:p>
    <w:p w:rsidR="0099175E" w:rsidRPr="00074FE4" w:rsidRDefault="006D2661" w:rsidP="00774DBE">
      <w:pPr>
        <w:shd w:val="clear" w:color="auto" w:fill="FFFFFF"/>
        <w:jc w:val="both"/>
        <w:rPr>
          <w:rFonts w:asciiTheme="minorHAnsi" w:hAnsiTheme="minorHAnsi"/>
          <w:sz w:val="18"/>
          <w:szCs w:val="18"/>
        </w:rPr>
      </w:pPr>
      <w:r w:rsidRPr="00074FE4">
        <w:rPr>
          <w:b/>
          <w:sz w:val="28"/>
          <w:szCs w:val="28"/>
        </w:rPr>
        <w:t>Цель конкурсного испытания:</w:t>
      </w:r>
      <w:r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демонстрация</w:t>
      </w:r>
      <w:r w:rsidR="00774DBE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понимания</w:t>
      </w:r>
      <w:r w:rsidR="00774DBE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учителем</w:t>
      </w:r>
      <w:r w:rsidR="00774DBE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смыслов</w:t>
      </w:r>
      <w:r w:rsidR="00774DBE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и</w:t>
      </w:r>
      <w:r w:rsidR="00774DBE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функций</w:t>
      </w:r>
      <w:r w:rsidR="00774DBE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педагогической деятельности, видения современных социокультурных проблем и возможных путей</w:t>
      </w:r>
      <w:r w:rsidR="00774DBE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их решения на основе собственных педагогических принципов и подходов к образовательной</w:t>
      </w:r>
      <w:r w:rsidR="00774DBE" w:rsidRPr="00074FE4">
        <w:rPr>
          <w:rFonts w:asciiTheme="minorHAnsi" w:hAnsiTheme="minorHAnsi"/>
          <w:sz w:val="18"/>
          <w:szCs w:val="18"/>
        </w:rPr>
        <w:t xml:space="preserve"> </w:t>
      </w:r>
      <w:r w:rsidR="00774DBE" w:rsidRPr="00074FE4">
        <w:rPr>
          <w:sz w:val="28"/>
          <w:szCs w:val="18"/>
        </w:rPr>
        <w:t>деятельности</w:t>
      </w:r>
      <w:r w:rsidR="00774DBE" w:rsidRPr="00074FE4">
        <w:rPr>
          <w:rFonts w:asciiTheme="minorHAnsi" w:hAnsiTheme="minorHAnsi"/>
          <w:sz w:val="18"/>
          <w:szCs w:val="18"/>
        </w:rPr>
        <w:t>.</w:t>
      </w:r>
    </w:p>
    <w:p w:rsidR="0057304B" w:rsidRPr="00074FE4" w:rsidRDefault="0057304B" w:rsidP="0099175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b/>
          <w:sz w:val="28"/>
          <w:szCs w:val="28"/>
        </w:rPr>
        <w:t>План сочинения-рассуждения</w:t>
      </w:r>
      <w:r w:rsidRPr="00074FE4">
        <w:rPr>
          <w:sz w:val="28"/>
          <w:szCs w:val="28"/>
        </w:rPr>
        <w:t>:</w:t>
      </w:r>
    </w:p>
    <w:p w:rsidR="0057304B" w:rsidRPr="00074FE4" w:rsidRDefault="0057304B" w:rsidP="0057304B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Вступление (тезис) 40-50 слов.</w:t>
      </w:r>
    </w:p>
    <w:p w:rsidR="0057304B" w:rsidRPr="00074FE4" w:rsidRDefault="0057304B" w:rsidP="0057304B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Основная часть (доказательства) 170- 200 слов.</w:t>
      </w:r>
    </w:p>
    <w:p w:rsidR="006D2661" w:rsidRPr="00074FE4" w:rsidRDefault="0057304B" w:rsidP="00774DBE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Заключение (вывод) 40-50 слов.</w:t>
      </w:r>
    </w:p>
    <w:p w:rsidR="006D2661" w:rsidRPr="00074FE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b/>
          <w:sz w:val="28"/>
          <w:szCs w:val="28"/>
        </w:rPr>
        <w:t>Формат конкурсного испытания:</w:t>
      </w:r>
      <w:r w:rsidRPr="00074FE4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</w:t>
      </w:r>
      <w:r w:rsidR="00474F55" w:rsidRPr="00074FE4">
        <w:rPr>
          <w:sz w:val="28"/>
          <w:szCs w:val="28"/>
        </w:rPr>
        <w:t>заданн</w:t>
      </w:r>
      <w:r w:rsidR="00357755" w:rsidRPr="00074FE4">
        <w:rPr>
          <w:sz w:val="28"/>
          <w:szCs w:val="28"/>
        </w:rPr>
        <w:t>ой</w:t>
      </w:r>
      <w:r w:rsidR="00474F55" w:rsidRPr="00074FE4">
        <w:rPr>
          <w:sz w:val="28"/>
          <w:szCs w:val="28"/>
        </w:rPr>
        <w:t xml:space="preserve"> тем</w:t>
      </w:r>
      <w:r w:rsidR="00357755" w:rsidRPr="00074FE4">
        <w:rPr>
          <w:sz w:val="28"/>
          <w:szCs w:val="28"/>
        </w:rPr>
        <w:t>ы</w:t>
      </w:r>
      <w:r w:rsidRPr="00074FE4">
        <w:rPr>
          <w:sz w:val="28"/>
          <w:szCs w:val="28"/>
        </w:rPr>
        <w:t xml:space="preserve">.  </w:t>
      </w:r>
    </w:p>
    <w:p w:rsidR="006D2661" w:rsidRPr="00074FE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rFonts w:cs="Times New Roman"/>
          <w:sz w:val="28"/>
          <w:szCs w:val="28"/>
          <w:shd w:val="clear" w:color="auto" w:fill="FFFFFF"/>
        </w:rPr>
        <w:t>Продолжительность</w:t>
      </w:r>
      <w:r w:rsidR="00611454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672F7" w:rsidRPr="00074FE4">
        <w:rPr>
          <w:rFonts w:cs="Times New Roman"/>
          <w:sz w:val="28"/>
          <w:szCs w:val="28"/>
          <w:shd w:val="clear" w:color="auto" w:fill="FFFFFF"/>
        </w:rPr>
        <w:t>–</w:t>
      </w:r>
      <w:r w:rsidRPr="00074FE4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672F7" w:rsidRPr="00074FE4">
        <w:rPr>
          <w:rFonts w:cs="Times New Roman"/>
          <w:sz w:val="28"/>
          <w:szCs w:val="28"/>
          <w:shd w:val="clear" w:color="auto" w:fill="FFFFFF"/>
        </w:rPr>
        <w:t xml:space="preserve">до </w:t>
      </w:r>
      <w:r w:rsidRPr="00074FE4">
        <w:rPr>
          <w:rFonts w:cs="Times New Roman"/>
          <w:sz w:val="28"/>
          <w:szCs w:val="28"/>
          <w:shd w:val="clear" w:color="auto" w:fill="FFFFFF"/>
        </w:rPr>
        <w:t>60</w:t>
      </w:r>
      <w:r w:rsidR="00DD7C60" w:rsidRPr="00074FE4">
        <w:rPr>
          <w:rFonts w:cs="Times New Roman"/>
          <w:sz w:val="28"/>
          <w:szCs w:val="28"/>
          <w:shd w:val="clear" w:color="auto" w:fill="FFFFFF"/>
        </w:rPr>
        <w:t xml:space="preserve"> минут</w:t>
      </w:r>
      <w:r w:rsidRPr="00074FE4">
        <w:rPr>
          <w:rFonts w:cs="Times New Roman"/>
          <w:sz w:val="28"/>
          <w:szCs w:val="28"/>
          <w:shd w:val="clear" w:color="auto" w:fill="FFFFFF"/>
        </w:rPr>
        <w:t>.</w:t>
      </w:r>
    </w:p>
    <w:p w:rsidR="006D2661" w:rsidRPr="00074FE4" w:rsidRDefault="006D2661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074FE4">
        <w:rPr>
          <w:sz w:val="28"/>
          <w:szCs w:val="28"/>
        </w:rPr>
        <w:t>Конкурсантам предоставляются специальные листы для написания текста, итоговые работы конкурсантов перед сдачей</w:t>
      </w:r>
      <w:r w:rsidR="003672F7" w:rsidRPr="00074FE4">
        <w:rPr>
          <w:sz w:val="28"/>
          <w:szCs w:val="28"/>
        </w:rPr>
        <w:t xml:space="preserve"> зашифровываются. </w:t>
      </w:r>
    </w:p>
    <w:p w:rsidR="00BB268B" w:rsidRPr="00074FE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074FE4">
        <w:rPr>
          <w:b/>
          <w:sz w:val="28"/>
          <w:szCs w:val="28"/>
        </w:rPr>
        <w:t>Порядок оценивания конкурсного испытания:</w:t>
      </w:r>
      <w:r w:rsidRPr="00074FE4">
        <w:rPr>
          <w:sz w:val="28"/>
          <w:szCs w:val="28"/>
        </w:rPr>
        <w:t xml:space="preserve"> оценивание конкурсного испытания производится по трем критериям.</w:t>
      </w:r>
      <w:r w:rsidR="004648C4" w:rsidRPr="00074FE4">
        <w:rPr>
          <w:sz w:val="28"/>
          <w:szCs w:val="28"/>
        </w:rPr>
        <w:t xml:space="preserve"> Оценку конкурсного испытания по </w:t>
      </w:r>
      <w:r w:rsidR="004648C4" w:rsidRPr="00074FE4">
        <w:rPr>
          <w:sz w:val="28"/>
          <w:szCs w:val="28"/>
        </w:rPr>
        <w:lastRenderedPageBreak/>
        <w:t>всем критериям осуществляют члены жюри без участия специалистов из других предметных областей.</w:t>
      </w:r>
      <w:r w:rsidRPr="00074FE4">
        <w:rPr>
          <w:sz w:val="28"/>
          <w:szCs w:val="28"/>
        </w:rPr>
        <w:t xml:space="preserve"> Максимальная оц</w:t>
      </w:r>
      <w:r w:rsidR="00AB5E8A" w:rsidRPr="00074FE4">
        <w:rPr>
          <w:sz w:val="28"/>
          <w:szCs w:val="28"/>
        </w:rPr>
        <w:t xml:space="preserve">енка за конкурсное испытание – </w:t>
      </w:r>
      <w:r w:rsidR="00AB5E8A" w:rsidRPr="00074FE4">
        <w:rPr>
          <w:b/>
          <w:sz w:val="28"/>
          <w:szCs w:val="28"/>
        </w:rPr>
        <w:t>44</w:t>
      </w:r>
      <w:r w:rsidRPr="00074FE4">
        <w:rPr>
          <w:b/>
          <w:sz w:val="28"/>
          <w:szCs w:val="28"/>
        </w:rPr>
        <w:t xml:space="preserve"> балл</w:t>
      </w:r>
      <w:r w:rsidR="00AB5E8A" w:rsidRPr="00074FE4">
        <w:rPr>
          <w:b/>
          <w:sz w:val="28"/>
          <w:szCs w:val="28"/>
        </w:rPr>
        <w:t>а</w:t>
      </w:r>
      <w:r w:rsidRPr="00074FE4">
        <w:rPr>
          <w:b/>
          <w:sz w:val="28"/>
          <w:szCs w:val="28"/>
        </w:rPr>
        <w:t>.</w:t>
      </w:r>
    </w:p>
    <w:p w:rsidR="00BB268B" w:rsidRPr="00074FE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</w:rPr>
      </w:pPr>
      <w:r w:rsidRPr="00074FE4">
        <w:rPr>
          <w:sz w:val="28"/>
        </w:rPr>
        <w:t xml:space="preserve">Критерий 1. Проявленная и аргументированная личная позиция. </w:t>
      </w:r>
    </w:p>
    <w:p w:rsidR="00BB268B" w:rsidRPr="00074FE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</w:rPr>
      </w:pPr>
      <w:r w:rsidRPr="00074FE4">
        <w:rPr>
          <w:sz w:val="28"/>
        </w:rPr>
        <w:t xml:space="preserve">Критерий 2. Практикоприменимость решений. </w:t>
      </w:r>
    </w:p>
    <w:p w:rsidR="00BB268B" w:rsidRPr="00074FE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32"/>
          <w:szCs w:val="28"/>
        </w:rPr>
      </w:pPr>
      <w:r w:rsidRPr="00074FE4">
        <w:rPr>
          <w:sz w:val="28"/>
        </w:rPr>
        <w:t>Критерий 3. Сформированность универсальных педагогических действий и грамотность текста.</w:t>
      </w:r>
    </w:p>
    <w:p w:rsidR="00E966A5" w:rsidRPr="00074FE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7" w:name="bookmark9"/>
      <w:bookmarkEnd w:id="6"/>
      <w:r w:rsidRPr="00074FE4">
        <w:rPr>
          <w:b/>
          <w:sz w:val="28"/>
          <w:szCs w:val="28"/>
        </w:rPr>
        <w:t>4</w:t>
      </w:r>
      <w:r w:rsidR="003C7C2B" w:rsidRPr="00074FE4">
        <w:rPr>
          <w:b/>
          <w:sz w:val="28"/>
          <w:szCs w:val="28"/>
        </w:rPr>
        <w:t>.3.</w:t>
      </w:r>
      <w:r w:rsidR="00BE6BE5" w:rsidRPr="00074FE4">
        <w:rPr>
          <w:b/>
          <w:sz w:val="28"/>
          <w:szCs w:val="28"/>
        </w:rPr>
        <w:t>2</w:t>
      </w:r>
      <w:r w:rsidR="00E966A5" w:rsidRPr="00074FE4">
        <w:rPr>
          <w:b/>
          <w:sz w:val="28"/>
          <w:szCs w:val="28"/>
        </w:rPr>
        <w:t>. Конкурсное испытание «Урок»</w:t>
      </w:r>
      <w:bookmarkEnd w:id="7"/>
    </w:p>
    <w:p w:rsidR="00E966A5" w:rsidRPr="00074FE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Цель конкурсного испытания:</w:t>
      </w:r>
      <w:r w:rsidRPr="00074FE4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E966A5" w:rsidRPr="00074FE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Формат конкурсного испытания:</w:t>
      </w:r>
      <w:r w:rsidRPr="00074FE4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случае,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обучающихся и необходимом для проведения урока оборудовании заявляются конкурсантом через личный кабинет на сайте финала Конкурса.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Регламент конкурсного испытания:</w:t>
      </w:r>
      <w:r w:rsidRPr="00074FE4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074FE4">
        <w:rPr>
          <w:rFonts w:cs="Times New Roman"/>
          <w:sz w:val="28"/>
          <w:szCs w:val="28"/>
        </w:rPr>
        <w:t>5</w:t>
      </w:r>
      <w:r w:rsidRPr="00074FE4">
        <w:rPr>
          <w:rFonts w:cs="Times New Roman"/>
          <w:sz w:val="28"/>
          <w:szCs w:val="28"/>
        </w:rPr>
        <w:t xml:space="preserve"> минут.</w:t>
      </w:r>
    </w:p>
    <w:p w:rsidR="00C7330D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Порядок оценивания конкурсного испытания:</w:t>
      </w:r>
      <w:r w:rsidRPr="00074FE4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Оценивание производится по </w:t>
      </w:r>
      <w:r w:rsidR="00BB268B" w:rsidRPr="00074FE4">
        <w:rPr>
          <w:rFonts w:cs="Times New Roman"/>
          <w:sz w:val="28"/>
          <w:szCs w:val="28"/>
        </w:rPr>
        <w:t>семи</w:t>
      </w:r>
      <w:r w:rsidRPr="00074FE4">
        <w:rPr>
          <w:rFonts w:cs="Times New Roman"/>
          <w:sz w:val="28"/>
          <w:szCs w:val="28"/>
        </w:rPr>
        <w:t xml:space="preserve">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Максимальная оценка за конкурсное испытание</w:t>
      </w:r>
      <w:r w:rsidR="00BB268B" w:rsidRPr="00074FE4">
        <w:rPr>
          <w:rStyle w:val="afa"/>
          <w:sz w:val="28"/>
          <w:szCs w:val="28"/>
        </w:rPr>
        <w:t xml:space="preserve"> - </w:t>
      </w:r>
      <w:r w:rsidR="008E13C0" w:rsidRPr="00074FE4">
        <w:rPr>
          <w:rStyle w:val="afa"/>
          <w:sz w:val="28"/>
          <w:szCs w:val="28"/>
        </w:rPr>
        <w:t>6</w:t>
      </w:r>
      <w:r w:rsidRPr="00074FE4">
        <w:rPr>
          <w:rStyle w:val="afa"/>
          <w:sz w:val="28"/>
          <w:szCs w:val="28"/>
        </w:rPr>
        <w:t>0 баллов.</w:t>
      </w:r>
    </w:p>
    <w:p w:rsidR="00E966A5" w:rsidRPr="00074FE4" w:rsidRDefault="00E966A5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Критерии оценки конкурсного испытания:</w:t>
      </w:r>
      <w:r w:rsidRPr="00074FE4">
        <w:rPr>
          <w:rFonts w:cs="Times New Roman"/>
          <w:sz w:val="28"/>
          <w:szCs w:val="28"/>
        </w:rPr>
        <w:t xml:space="preserve"> корректность и глубина понимания предметного содержания; методическая </w:t>
      </w:r>
      <w:r w:rsidR="003D30F7" w:rsidRPr="00074FE4">
        <w:rPr>
          <w:rFonts w:cs="Times New Roman"/>
          <w:sz w:val="28"/>
          <w:szCs w:val="28"/>
        </w:rPr>
        <w:t>и психолого-</w:t>
      </w:r>
      <w:r w:rsidRPr="00074FE4">
        <w:rPr>
          <w:rFonts w:cs="Times New Roman"/>
          <w:sz w:val="28"/>
          <w:szCs w:val="28"/>
        </w:rPr>
        <w:t xml:space="preserve">педагогическая грамотность при проведении занятия и поддержка учебной мотивации; </w:t>
      </w:r>
      <w:r w:rsidR="00D54FC8" w:rsidRPr="00074FE4">
        <w:rPr>
          <w:rFonts w:cs="Times New Roman"/>
          <w:sz w:val="28"/>
          <w:szCs w:val="28"/>
          <w:shd w:val="clear" w:color="auto" w:fill="F7F8FA"/>
        </w:rPr>
        <w:t>применение</w:t>
      </w:r>
      <w:r w:rsidR="00516C98" w:rsidRPr="00074FE4">
        <w:rPr>
          <w:rFonts w:cs="Times New Roman"/>
          <w:sz w:val="28"/>
          <w:szCs w:val="28"/>
          <w:shd w:val="clear" w:color="auto" w:fill="F7F8FA"/>
        </w:rPr>
        <w:t xml:space="preserve"> </w:t>
      </w:r>
      <w:r w:rsidR="00D54FC8" w:rsidRPr="00074FE4">
        <w:rPr>
          <w:rFonts w:cs="Times New Roman"/>
          <w:sz w:val="28"/>
          <w:szCs w:val="28"/>
          <w:shd w:val="clear" w:color="auto" w:fill="F7F8FA"/>
        </w:rPr>
        <w:t>цифрового образовательного контента на уроке</w:t>
      </w:r>
      <w:r w:rsidR="00516C98" w:rsidRPr="00074FE4">
        <w:rPr>
          <w:rFonts w:cs="Times New Roman"/>
          <w:sz w:val="28"/>
          <w:szCs w:val="28"/>
          <w:shd w:val="clear" w:color="auto" w:fill="F7F8FA"/>
        </w:rPr>
        <w:t xml:space="preserve">, </w:t>
      </w:r>
      <w:r w:rsidRPr="00074FE4">
        <w:rPr>
          <w:rFonts w:cs="Times New Roman"/>
          <w:sz w:val="28"/>
          <w:szCs w:val="28"/>
        </w:rPr>
        <w:t>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BE6BE5" w:rsidRPr="00074FE4" w:rsidRDefault="008D248D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b/>
          <w:sz w:val="28"/>
          <w:szCs w:val="28"/>
        </w:rPr>
      </w:pPr>
      <w:r w:rsidRPr="00074FE4">
        <w:rPr>
          <w:rStyle w:val="afa"/>
          <w:sz w:val="28"/>
          <w:szCs w:val="28"/>
        </w:rPr>
        <w:t>4</w:t>
      </w:r>
      <w:r w:rsidR="00BE6BE5" w:rsidRPr="00074FE4">
        <w:rPr>
          <w:rStyle w:val="afa"/>
          <w:b w:val="0"/>
          <w:sz w:val="28"/>
          <w:szCs w:val="28"/>
        </w:rPr>
        <w:t>.</w:t>
      </w:r>
      <w:r w:rsidR="00BE6BE5" w:rsidRPr="00074FE4">
        <w:rPr>
          <w:rFonts w:cs="Times New Roman"/>
          <w:b/>
          <w:sz w:val="28"/>
          <w:szCs w:val="28"/>
        </w:rPr>
        <w:t>3.3. Конкурсное испытание «Пресс-конференция»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 xml:space="preserve">Цель конкурсного испытания: </w:t>
      </w:r>
      <w:r w:rsidRPr="00074FE4">
        <w:rPr>
          <w:rFonts w:cs="Times New Roman"/>
          <w:sz w:val="28"/>
          <w:szCs w:val="28"/>
        </w:rPr>
        <w:t>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>Формат конкурсного испытания:</w:t>
      </w:r>
      <w:r w:rsidRPr="00074FE4">
        <w:rPr>
          <w:rFonts w:cs="Times New Roman"/>
          <w:sz w:val="28"/>
          <w:szCs w:val="28"/>
        </w:rPr>
        <w:t xml:space="preserve"> ответы </w:t>
      </w:r>
      <w:r w:rsidR="00774DBE" w:rsidRPr="00074FE4">
        <w:rPr>
          <w:rFonts w:cs="Times New Roman"/>
          <w:sz w:val="28"/>
          <w:szCs w:val="28"/>
        </w:rPr>
        <w:t xml:space="preserve">конкурсантов </w:t>
      </w:r>
      <w:r w:rsidRPr="00074FE4">
        <w:rPr>
          <w:rFonts w:cs="Times New Roman"/>
          <w:sz w:val="28"/>
          <w:szCs w:val="28"/>
        </w:rPr>
        <w:t>на вопросы интервьюеров из числа ученической, профессиональной, культурной общественности Республики Тыва и представителей СМИ в формате пресс-</w:t>
      </w:r>
      <w:r w:rsidRPr="00074FE4">
        <w:rPr>
          <w:rFonts w:cs="Times New Roman"/>
          <w:sz w:val="28"/>
          <w:szCs w:val="28"/>
        </w:rPr>
        <w:lastRenderedPageBreak/>
        <w:t xml:space="preserve">конференции. Очередность выступления конкурсантов определяются по результатам </w:t>
      </w:r>
      <w:r w:rsidR="008D248D" w:rsidRPr="00074FE4">
        <w:rPr>
          <w:rFonts w:cs="Times New Roman"/>
          <w:sz w:val="28"/>
          <w:szCs w:val="28"/>
        </w:rPr>
        <w:t>жеребьёвки</w:t>
      </w:r>
      <w:r w:rsidRPr="00074FE4">
        <w:rPr>
          <w:rFonts w:cs="Times New Roman"/>
          <w:sz w:val="28"/>
          <w:szCs w:val="28"/>
        </w:rPr>
        <w:t>, проводимой в день конкурсного испытания.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Общение интервьюеров с </w:t>
      </w:r>
      <w:r w:rsidR="00774DBE" w:rsidRPr="00074FE4">
        <w:rPr>
          <w:rFonts w:cs="Times New Roman"/>
          <w:sz w:val="28"/>
          <w:szCs w:val="28"/>
        </w:rPr>
        <w:t>конкурсантами</w:t>
      </w:r>
      <w:r w:rsidRPr="00074FE4">
        <w:rPr>
          <w:rFonts w:cs="Times New Roman"/>
          <w:sz w:val="28"/>
          <w:szCs w:val="28"/>
        </w:rPr>
        <w:t>, последовательность вопросов и ответов регулируются модератором.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>Регламент конкурсного испытания:</w:t>
      </w:r>
      <w:r w:rsidRPr="00074FE4">
        <w:rPr>
          <w:rFonts w:cs="Times New Roman"/>
          <w:sz w:val="28"/>
          <w:szCs w:val="28"/>
        </w:rPr>
        <w:t xml:space="preserve"> общая продолжительность – не более 60 минут.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 xml:space="preserve">Порядок оценивания конкурсного испытания: </w:t>
      </w:r>
      <w:r w:rsidRPr="00074FE4">
        <w:rPr>
          <w:rFonts w:cs="Times New Roman"/>
          <w:sz w:val="28"/>
          <w:szCs w:val="28"/>
        </w:rPr>
        <w:t>оценивание производится по четырем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Максимальная оценка за конкурсное испытание </w:t>
      </w:r>
      <w:r w:rsidRPr="00074FE4">
        <w:rPr>
          <w:rFonts w:cs="Times New Roman"/>
          <w:b/>
          <w:sz w:val="28"/>
          <w:szCs w:val="28"/>
        </w:rPr>
        <w:t>–</w:t>
      </w:r>
      <w:r w:rsidRPr="00074FE4">
        <w:rPr>
          <w:rFonts w:cs="Times New Roman"/>
          <w:sz w:val="28"/>
          <w:szCs w:val="28"/>
        </w:rPr>
        <w:t xml:space="preserve"> </w:t>
      </w:r>
      <w:r w:rsidR="008F2119" w:rsidRPr="00074FE4">
        <w:rPr>
          <w:rFonts w:cs="Times New Roman"/>
          <w:b/>
          <w:sz w:val="28"/>
          <w:szCs w:val="28"/>
        </w:rPr>
        <w:t>3</w:t>
      </w:r>
      <w:r w:rsidRPr="00074FE4">
        <w:rPr>
          <w:rFonts w:cs="Times New Roman"/>
          <w:b/>
          <w:sz w:val="28"/>
          <w:szCs w:val="28"/>
        </w:rPr>
        <w:t>0</w:t>
      </w:r>
      <w:r w:rsidRPr="00074FE4">
        <w:rPr>
          <w:rFonts w:cs="Times New Roman"/>
          <w:sz w:val="28"/>
          <w:szCs w:val="28"/>
        </w:rPr>
        <w:t xml:space="preserve"> баллов.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Критерии оценки конкурсного испытания: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- ценностные основания и аргументированность профессионально-личностной позиции;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- масштабность видения проблем и нестандартность предлагаемых решений;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- конструктивность позиции;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- коммуникативная культура.</w:t>
      </w:r>
    </w:p>
    <w:p w:rsidR="004B40E9" w:rsidRPr="00074FE4" w:rsidRDefault="004B40E9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</w:p>
    <w:p w:rsidR="00E966A5" w:rsidRPr="00074FE4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8" w:name="bookmark15"/>
      <w:r w:rsidRPr="00074FE4">
        <w:rPr>
          <w:b/>
          <w:sz w:val="28"/>
          <w:szCs w:val="28"/>
        </w:rPr>
        <w:t>4. Жюри и счетная комиссия финала Конкурса</w:t>
      </w:r>
      <w:bookmarkEnd w:id="8"/>
    </w:p>
    <w:p w:rsidR="00E966A5" w:rsidRPr="00074FE4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074FE4">
        <w:rPr>
          <w:rFonts w:cs="Times New Roman"/>
          <w:sz w:val="28"/>
          <w:szCs w:val="28"/>
        </w:rPr>
        <w:t>формируется жюри</w:t>
      </w:r>
      <w:r w:rsidRPr="00074FE4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074FE4">
        <w:rPr>
          <w:rFonts w:cs="Times New Roman"/>
          <w:sz w:val="28"/>
          <w:szCs w:val="28"/>
        </w:rPr>
        <w:t>. Со</w:t>
      </w:r>
      <w:r w:rsidRPr="00074FE4">
        <w:rPr>
          <w:rFonts w:cs="Times New Roman"/>
          <w:sz w:val="28"/>
          <w:szCs w:val="28"/>
        </w:rPr>
        <w:t xml:space="preserve">став жюри </w:t>
      </w:r>
      <w:r w:rsidR="00DD3B37" w:rsidRPr="00074FE4">
        <w:rPr>
          <w:rFonts w:cs="Times New Roman"/>
          <w:sz w:val="28"/>
          <w:szCs w:val="28"/>
        </w:rPr>
        <w:t xml:space="preserve">Конкурса </w:t>
      </w:r>
      <w:r w:rsidRPr="00074FE4">
        <w:rPr>
          <w:rFonts w:cs="Times New Roman"/>
          <w:sz w:val="28"/>
          <w:szCs w:val="28"/>
        </w:rPr>
        <w:t>утверждаются Оргкомитетом.</w:t>
      </w:r>
    </w:p>
    <w:p w:rsidR="00774DBE" w:rsidRPr="00074FE4" w:rsidRDefault="00774DBE" w:rsidP="00774DBE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4.2. Учредители Конкурса имеют право ввести в состав жюри кандидатов, на которых не распространяются формальные основания для выдвижения. </w:t>
      </w:r>
    </w:p>
    <w:p w:rsidR="00774DBE" w:rsidRPr="00074FE4" w:rsidRDefault="00774DBE" w:rsidP="00774DBE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4.3. </w:t>
      </w:r>
      <w:r w:rsidRPr="00074FE4">
        <w:rPr>
          <w:sz w:val="28"/>
          <w:szCs w:val="28"/>
        </w:rPr>
        <w:t>Жюри конкурса имеет право на особое мнение, которое</w:t>
      </w:r>
      <w:r w:rsidRPr="00074FE4">
        <w:rPr>
          <w:sz w:val="28"/>
        </w:rPr>
        <w:t xml:space="preserve"> излагается в письменном виде и прилагается к протоколу. Решение жюри в таком случае является обязательным для участников.</w:t>
      </w:r>
    </w:p>
    <w:p w:rsidR="00774DBE" w:rsidRPr="00074FE4" w:rsidRDefault="00774DBE" w:rsidP="00774DBE">
      <w:pPr>
        <w:pStyle w:val="13"/>
        <w:shd w:val="clear" w:color="auto" w:fill="auto"/>
        <w:tabs>
          <w:tab w:val="left" w:pos="1489"/>
        </w:tabs>
        <w:ind w:right="-43" w:firstLine="720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4.4. Член жюри, вынесший особое мнение, не вправе сообщать его участникам конкурса или иным заинтересованным лицам, не входящим в состав жюри или оргкомитета.</w:t>
      </w:r>
    </w:p>
    <w:p w:rsidR="00774DBE" w:rsidRPr="00074FE4" w:rsidRDefault="00774DBE" w:rsidP="00774DBE">
      <w:pPr>
        <w:pStyle w:val="13"/>
        <w:shd w:val="clear" w:color="auto" w:fill="auto"/>
        <w:tabs>
          <w:tab w:val="left" w:pos="1489"/>
        </w:tabs>
        <w:ind w:right="-43" w:firstLine="720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4.5. В случаях, если член жюри и конкурсант являются педагогическими работниками одной и той же образовательной организации, то баллы этого члена жюри не учитываются.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 Некоторые особые полномочия председателя жюри конкурса: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4.6.1. Исключительное право внесения дополнительных конкурсных испытаний во второй или третий тур без предварительного согласования (при необходимости). 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4.6.2. Право решающего голоса в случае возникновения спорных вопросов. 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4.6.3. Право дополнять состав жюри новыми членами и выводить кого-либо из состава, уведомив об этом учредителя конкурса.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4.6.4. Право делегировать часть своих обязанностей заместителю.</w:t>
      </w:r>
    </w:p>
    <w:p w:rsidR="00774DBE" w:rsidRPr="00074FE4" w:rsidRDefault="00774DBE" w:rsidP="00774DBE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4.6.5. 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16485A" w:rsidRPr="00074FE4" w:rsidRDefault="0016485A" w:rsidP="00BC720F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</w:t>
      </w:r>
      <w:r w:rsidR="00774DBE" w:rsidRPr="00074FE4">
        <w:rPr>
          <w:rFonts w:cs="Times New Roman"/>
          <w:sz w:val="28"/>
          <w:szCs w:val="28"/>
        </w:rPr>
        <w:t>7</w:t>
      </w:r>
      <w:r w:rsidRPr="00074FE4">
        <w:rPr>
          <w:rFonts w:cs="Times New Roman"/>
          <w:sz w:val="28"/>
          <w:szCs w:val="28"/>
        </w:rPr>
        <w:t xml:space="preserve">. Для организации подсчета баллов, начисленных участникам Конкурса по итогам конкурсных испытаний, подготовки сводных оценочных ведомостей, </w:t>
      </w:r>
      <w:r w:rsidRPr="00074FE4">
        <w:rPr>
          <w:rFonts w:cs="Times New Roman"/>
          <w:sz w:val="28"/>
          <w:szCs w:val="28"/>
        </w:rPr>
        <w:lastRenderedPageBreak/>
        <w:t>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:rsidR="001E6A4F" w:rsidRPr="00074FE4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9" w:name="5"/>
    </w:p>
    <w:p w:rsidR="00BC720F" w:rsidRPr="00074FE4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0" w:name="bookmark16"/>
      <w:bookmarkEnd w:id="9"/>
      <w:r w:rsidRPr="00074FE4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:rsidR="00BC720F" w:rsidRPr="00074FE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</w:t>
      </w:r>
      <w:r w:rsidR="001E6A4F" w:rsidRPr="00074FE4">
        <w:rPr>
          <w:sz w:val="28"/>
          <w:szCs w:val="28"/>
        </w:rPr>
        <w:t>.1. Жюри оценивают выполнение всех конкурсных заданий в баллах в соответствии с критериями, утвержденными настоящим По</w:t>
      </w:r>
      <w:r w:rsidR="008D248D" w:rsidRPr="00074FE4">
        <w:rPr>
          <w:sz w:val="28"/>
          <w:szCs w:val="28"/>
        </w:rPr>
        <w:t>ложением</w:t>
      </w:r>
      <w:r w:rsidR="001E6A4F" w:rsidRPr="00074FE4">
        <w:rPr>
          <w:sz w:val="28"/>
          <w:szCs w:val="28"/>
        </w:rPr>
        <w:t xml:space="preserve">. </w:t>
      </w:r>
    </w:p>
    <w:p w:rsidR="001E6A4F" w:rsidRPr="00074FE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</w:t>
      </w:r>
      <w:r w:rsidR="001E6A4F" w:rsidRPr="00074FE4">
        <w:rPr>
          <w:sz w:val="28"/>
          <w:szCs w:val="28"/>
        </w:rPr>
        <w:t xml:space="preserve">.2. </w:t>
      </w:r>
      <w:r w:rsidR="003C7C2B" w:rsidRPr="00074FE4">
        <w:rPr>
          <w:sz w:val="28"/>
          <w:szCs w:val="28"/>
        </w:rPr>
        <w:t>Участники</w:t>
      </w:r>
      <w:r w:rsidR="001E6A4F" w:rsidRPr="00074FE4">
        <w:rPr>
          <w:sz w:val="28"/>
          <w:szCs w:val="28"/>
        </w:rPr>
        <w:t xml:space="preserve"> конкурса, набравшие наибольшее количество баллов в общем рейтинге по результатам </w:t>
      </w:r>
      <w:r w:rsidR="003C7C2B" w:rsidRPr="00074FE4">
        <w:rPr>
          <w:sz w:val="28"/>
          <w:szCs w:val="28"/>
        </w:rPr>
        <w:t>заочного</w:t>
      </w:r>
      <w:r w:rsidR="00516C98" w:rsidRPr="00074FE4">
        <w:rPr>
          <w:sz w:val="28"/>
          <w:szCs w:val="28"/>
        </w:rPr>
        <w:t xml:space="preserve"> </w:t>
      </w:r>
      <w:r w:rsidRPr="00074FE4">
        <w:rPr>
          <w:sz w:val="28"/>
          <w:szCs w:val="28"/>
        </w:rPr>
        <w:t xml:space="preserve">и </w:t>
      </w:r>
      <w:r w:rsidR="003C7C2B" w:rsidRPr="00074FE4">
        <w:rPr>
          <w:sz w:val="28"/>
          <w:szCs w:val="28"/>
        </w:rPr>
        <w:t>очного</w:t>
      </w:r>
      <w:r w:rsidR="00516C98" w:rsidRPr="00074FE4">
        <w:rPr>
          <w:sz w:val="28"/>
          <w:szCs w:val="28"/>
        </w:rPr>
        <w:t xml:space="preserve"> </w:t>
      </w:r>
      <w:r w:rsidR="001E6A4F" w:rsidRPr="00074FE4">
        <w:rPr>
          <w:sz w:val="28"/>
          <w:szCs w:val="28"/>
        </w:rPr>
        <w:t>тур</w:t>
      </w:r>
      <w:r w:rsidRPr="00074FE4">
        <w:rPr>
          <w:sz w:val="28"/>
          <w:szCs w:val="28"/>
        </w:rPr>
        <w:t>ов</w:t>
      </w:r>
      <w:r w:rsidR="00774DBE" w:rsidRPr="00074FE4">
        <w:rPr>
          <w:sz w:val="28"/>
          <w:szCs w:val="28"/>
        </w:rPr>
        <w:t>, объявляю</w:t>
      </w:r>
      <w:r w:rsidR="001E6A4F" w:rsidRPr="00074FE4">
        <w:rPr>
          <w:sz w:val="28"/>
          <w:szCs w:val="28"/>
        </w:rPr>
        <w:t>тся победител</w:t>
      </w:r>
      <w:r w:rsidRPr="00074FE4">
        <w:rPr>
          <w:sz w:val="28"/>
          <w:szCs w:val="28"/>
        </w:rPr>
        <w:t>ем</w:t>
      </w:r>
      <w:r w:rsidR="00774DBE" w:rsidRPr="00074FE4">
        <w:rPr>
          <w:sz w:val="28"/>
          <w:szCs w:val="28"/>
        </w:rPr>
        <w:t>, лауреатами и номинантами</w:t>
      </w:r>
      <w:r w:rsidR="001E6A4F" w:rsidRPr="00074FE4">
        <w:rPr>
          <w:sz w:val="28"/>
          <w:szCs w:val="28"/>
        </w:rPr>
        <w:t xml:space="preserve"> </w:t>
      </w:r>
      <w:r w:rsidR="008D248D" w:rsidRPr="00074FE4">
        <w:rPr>
          <w:sz w:val="28"/>
          <w:szCs w:val="28"/>
        </w:rPr>
        <w:t>К</w:t>
      </w:r>
      <w:r w:rsidR="001E6A4F" w:rsidRPr="00074FE4">
        <w:rPr>
          <w:sz w:val="28"/>
          <w:szCs w:val="28"/>
        </w:rPr>
        <w:t xml:space="preserve">онкурса (количество устанавливается жюри конкурса). </w:t>
      </w:r>
    </w:p>
    <w:p w:rsidR="001E6A4F" w:rsidRPr="00074FE4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5.3</w:t>
      </w:r>
      <w:r w:rsidR="00DF5178" w:rsidRPr="00074FE4">
        <w:rPr>
          <w:sz w:val="28"/>
          <w:szCs w:val="28"/>
        </w:rPr>
        <w:t>. О</w:t>
      </w:r>
      <w:r w:rsidR="001E6A4F" w:rsidRPr="00074FE4">
        <w:rPr>
          <w:sz w:val="28"/>
          <w:szCs w:val="28"/>
        </w:rPr>
        <w:t>бъявление и награждение победител</w:t>
      </w:r>
      <w:r w:rsidR="00DF5178" w:rsidRPr="00074FE4">
        <w:rPr>
          <w:sz w:val="28"/>
          <w:szCs w:val="28"/>
        </w:rPr>
        <w:t>я</w:t>
      </w:r>
      <w:r w:rsidR="006D0736" w:rsidRPr="00074FE4">
        <w:rPr>
          <w:sz w:val="28"/>
          <w:szCs w:val="28"/>
        </w:rPr>
        <w:t xml:space="preserve">, лауреатов и номинантов </w:t>
      </w:r>
      <w:r w:rsidR="001E6A4F" w:rsidRPr="00074FE4">
        <w:rPr>
          <w:sz w:val="28"/>
          <w:szCs w:val="28"/>
        </w:rPr>
        <w:t>конкурса осуществляется на торжественном закрытии Конкурса.</w:t>
      </w:r>
    </w:p>
    <w:p w:rsidR="00774DBE" w:rsidRPr="00074FE4" w:rsidRDefault="00774DBE" w:rsidP="00DF5178">
      <w:pPr>
        <w:shd w:val="clear" w:color="auto" w:fill="FFFFFF"/>
        <w:jc w:val="center"/>
        <w:rPr>
          <w:sz w:val="28"/>
          <w:szCs w:val="28"/>
        </w:rPr>
      </w:pPr>
      <w:bookmarkStart w:id="11" w:name="7"/>
    </w:p>
    <w:p w:rsidR="001E6A4F" w:rsidRPr="00074FE4" w:rsidRDefault="00DF5178" w:rsidP="00DF51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074FE4">
        <w:rPr>
          <w:b/>
          <w:bCs/>
          <w:sz w:val="28"/>
          <w:szCs w:val="28"/>
        </w:rPr>
        <w:t>6</w:t>
      </w:r>
      <w:r w:rsidR="001E6A4F" w:rsidRPr="00074FE4">
        <w:rPr>
          <w:b/>
          <w:bCs/>
          <w:sz w:val="28"/>
          <w:szCs w:val="28"/>
        </w:rPr>
        <w:t xml:space="preserve">. Финансирование </w:t>
      </w:r>
      <w:r w:rsidRPr="00074FE4">
        <w:rPr>
          <w:b/>
          <w:bCs/>
          <w:sz w:val="28"/>
          <w:szCs w:val="28"/>
        </w:rPr>
        <w:t>регионального этапа</w:t>
      </w:r>
      <w:r w:rsidR="001E6A4F" w:rsidRPr="00074FE4">
        <w:rPr>
          <w:b/>
          <w:bCs/>
          <w:sz w:val="28"/>
          <w:szCs w:val="28"/>
        </w:rPr>
        <w:t xml:space="preserve"> конкурса</w:t>
      </w:r>
      <w:bookmarkEnd w:id="11"/>
    </w:p>
    <w:p w:rsidR="001E6A4F" w:rsidRPr="00074FE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6</w:t>
      </w:r>
      <w:r w:rsidR="001E6A4F" w:rsidRPr="00074FE4">
        <w:rPr>
          <w:sz w:val="28"/>
          <w:szCs w:val="28"/>
        </w:rPr>
        <w:t xml:space="preserve">.1. Финансирование проведения конкурса осуществляет </w:t>
      </w:r>
      <w:r w:rsidR="00611454">
        <w:rPr>
          <w:sz w:val="28"/>
          <w:szCs w:val="28"/>
        </w:rPr>
        <w:t>управление образованием</w:t>
      </w:r>
      <w:r w:rsidR="001E6A4F" w:rsidRPr="00074FE4">
        <w:rPr>
          <w:sz w:val="28"/>
          <w:szCs w:val="28"/>
        </w:rPr>
        <w:t xml:space="preserve"> </w:t>
      </w:r>
      <w:r w:rsidR="00611454">
        <w:rPr>
          <w:sz w:val="28"/>
          <w:szCs w:val="28"/>
        </w:rPr>
        <w:t>администрации Овюрского кожууна.</w:t>
      </w:r>
    </w:p>
    <w:p w:rsidR="001E6A4F" w:rsidRPr="00074FE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6</w:t>
      </w:r>
      <w:r w:rsidR="001E6A4F" w:rsidRPr="00074FE4">
        <w:rPr>
          <w:sz w:val="28"/>
          <w:szCs w:val="28"/>
        </w:rPr>
        <w:t xml:space="preserve">.2. Расходы по командированию участников </w:t>
      </w:r>
      <w:r w:rsidR="00611454">
        <w:rPr>
          <w:sz w:val="28"/>
          <w:szCs w:val="28"/>
        </w:rPr>
        <w:t>муниципального</w:t>
      </w:r>
      <w:r w:rsidR="001E6A4F" w:rsidRPr="00074FE4">
        <w:rPr>
          <w:sz w:val="28"/>
          <w:szCs w:val="28"/>
        </w:rPr>
        <w:t xml:space="preserve"> этапа конкурса осуществляются за счет средств </w:t>
      </w:r>
      <w:r w:rsidR="00611454">
        <w:rPr>
          <w:sz w:val="28"/>
          <w:szCs w:val="28"/>
        </w:rPr>
        <w:t>организации,</w:t>
      </w:r>
      <w:r w:rsidR="001E6A4F" w:rsidRPr="00074FE4">
        <w:rPr>
          <w:sz w:val="28"/>
          <w:szCs w:val="28"/>
        </w:rPr>
        <w:t xml:space="preserve"> в которых работают участники финала конкурса.</w:t>
      </w:r>
    </w:p>
    <w:p w:rsidR="001E6A4F" w:rsidRPr="00074FE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6</w:t>
      </w:r>
      <w:r w:rsidR="001E6A4F" w:rsidRPr="00074FE4">
        <w:rPr>
          <w:sz w:val="28"/>
          <w:szCs w:val="28"/>
        </w:rPr>
        <w:t>.3. Для проведения конкурса допускается привлечение внебюджетных и спонсорских средств.</w:t>
      </w:r>
    </w:p>
    <w:p w:rsidR="00497BCF" w:rsidRPr="00074FE4" w:rsidRDefault="00497BCF">
      <w:pPr>
        <w:spacing w:after="200" w:line="276" w:lineRule="auto"/>
        <w:rPr>
          <w:sz w:val="28"/>
          <w:szCs w:val="28"/>
        </w:rPr>
      </w:pPr>
      <w:r w:rsidRPr="00074FE4">
        <w:rPr>
          <w:sz w:val="28"/>
          <w:szCs w:val="28"/>
        </w:rPr>
        <w:br w:type="page"/>
      </w:r>
    </w:p>
    <w:p w:rsidR="00042A87" w:rsidRPr="00074FE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lastRenderedPageBreak/>
        <w:t>Приложение 1</w:t>
      </w:r>
    </w:p>
    <w:p w:rsidR="008D248D" w:rsidRPr="00074FE4" w:rsidRDefault="00042A87" w:rsidP="00042A87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bookmarkStart w:id="12" w:name="_Hlk150787300"/>
      <w:r w:rsidRPr="00074FE4">
        <w:rPr>
          <w:rFonts w:cs="Times New Roman"/>
          <w:sz w:val="22"/>
          <w:szCs w:val="22"/>
        </w:rPr>
        <w:t xml:space="preserve">к </w:t>
      </w:r>
      <w:r w:rsidR="008D248D" w:rsidRPr="00074FE4">
        <w:rPr>
          <w:rFonts w:cs="Times New Roman"/>
          <w:sz w:val="22"/>
          <w:szCs w:val="22"/>
        </w:rPr>
        <w:t xml:space="preserve">Положению о проведении </w:t>
      </w:r>
      <w:r w:rsidR="00631B52">
        <w:rPr>
          <w:rFonts w:cs="Times New Roman"/>
          <w:sz w:val="22"/>
          <w:szCs w:val="22"/>
        </w:rPr>
        <w:t>муниципального</w:t>
      </w:r>
      <w:r w:rsidR="008D248D" w:rsidRPr="00074FE4">
        <w:rPr>
          <w:rFonts w:cs="Times New Roman"/>
          <w:sz w:val="22"/>
          <w:szCs w:val="22"/>
        </w:rPr>
        <w:t xml:space="preserve"> этапа</w:t>
      </w:r>
    </w:p>
    <w:p w:rsidR="00C91A57" w:rsidRPr="00074FE4" w:rsidRDefault="008D248D" w:rsidP="008D248D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конкурса «Учитель года в но</w:t>
      </w:r>
      <w:r w:rsidR="00AA52E8" w:rsidRPr="00074FE4">
        <w:rPr>
          <w:rFonts w:cs="Times New Roman"/>
          <w:sz w:val="22"/>
          <w:szCs w:val="22"/>
        </w:rPr>
        <w:t>минации «Молодой специалист-2025</w:t>
      </w:r>
      <w:r w:rsidRPr="00074FE4">
        <w:rPr>
          <w:rFonts w:cs="Times New Roman"/>
          <w:sz w:val="22"/>
          <w:szCs w:val="22"/>
        </w:rPr>
        <w:t>»</w:t>
      </w:r>
    </w:p>
    <w:bookmarkEnd w:id="12"/>
    <w:p w:rsidR="008D248D" w:rsidRPr="00074FE4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8D248D" w:rsidRPr="00074FE4" w:rsidRDefault="008D248D" w:rsidP="00042A87">
      <w:pPr>
        <w:pStyle w:val="13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73617C" w:rsidRPr="00074FE4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 Оргкомитет конкурса </w:t>
      </w:r>
    </w:p>
    <w:p w:rsidR="00743923" w:rsidRPr="00074FE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«Учи</w:t>
      </w:r>
      <w:r w:rsidR="00516C98" w:rsidRPr="00074FE4">
        <w:rPr>
          <w:rFonts w:cs="Times New Roman"/>
          <w:sz w:val="24"/>
          <w:szCs w:val="22"/>
        </w:rPr>
        <w:t xml:space="preserve">тель года </w:t>
      </w:r>
      <w:r w:rsidR="00631B52">
        <w:rPr>
          <w:rFonts w:cs="Times New Roman"/>
          <w:sz w:val="24"/>
          <w:szCs w:val="22"/>
        </w:rPr>
        <w:t>Овюрского кожууна</w:t>
      </w:r>
      <w:r w:rsidR="00516C98" w:rsidRPr="00074FE4">
        <w:rPr>
          <w:rFonts w:cs="Times New Roman"/>
          <w:sz w:val="24"/>
          <w:szCs w:val="22"/>
        </w:rPr>
        <w:t xml:space="preserve"> </w:t>
      </w:r>
    </w:p>
    <w:p w:rsidR="00B26A14" w:rsidRPr="00074FE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 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Pr="00074FE4">
        <w:rPr>
          <w:rFonts w:cs="Times New Roman"/>
          <w:sz w:val="24"/>
          <w:szCs w:val="22"/>
        </w:rPr>
        <w:t>»</w:t>
      </w:r>
    </w:p>
    <w:p w:rsidR="008D248D" w:rsidRPr="00074FE4" w:rsidRDefault="008D248D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</w:p>
    <w:p w:rsidR="00B26A14" w:rsidRPr="00074FE4" w:rsidRDefault="00B26A14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074FE4">
        <w:rPr>
          <w:b/>
          <w:sz w:val="24"/>
          <w:szCs w:val="22"/>
        </w:rPr>
        <w:t>Представление</w:t>
      </w:r>
    </w:p>
    <w:p w:rsidR="00C34131" w:rsidRPr="00074FE4" w:rsidRDefault="00C34131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_______________________________________________________________________________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(наименование органа</w:t>
      </w:r>
      <w:r w:rsidR="00C34131" w:rsidRPr="00074FE4">
        <w:rPr>
          <w:rFonts w:cs="Times New Roman"/>
          <w:sz w:val="24"/>
          <w:szCs w:val="22"/>
        </w:rPr>
        <w:t xml:space="preserve"> </w:t>
      </w:r>
      <w:r w:rsidR="00631B52">
        <w:rPr>
          <w:rFonts w:cs="Times New Roman"/>
          <w:sz w:val="24"/>
          <w:szCs w:val="22"/>
        </w:rPr>
        <w:t>ОО</w:t>
      </w:r>
      <w:r w:rsidRPr="00074FE4">
        <w:rPr>
          <w:rFonts w:cs="Times New Roman"/>
          <w:sz w:val="24"/>
          <w:szCs w:val="22"/>
        </w:rPr>
        <w:t>)</w:t>
      </w:r>
    </w:p>
    <w:p w:rsidR="00B26A14" w:rsidRPr="00074FE4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:rsidR="0073617C" w:rsidRPr="00074FE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____________________________________________________________________________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:rsidR="0073617C" w:rsidRPr="00074FE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____________________________________________________</w:t>
      </w:r>
      <w:r w:rsidR="00C91A57" w:rsidRPr="00074FE4">
        <w:rPr>
          <w:rFonts w:cs="Times New Roman"/>
          <w:sz w:val="24"/>
          <w:szCs w:val="22"/>
        </w:rPr>
        <w:t>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:rsidR="00B26A14" w:rsidRPr="00074FE4" w:rsidRDefault="00B26A14" w:rsidP="00743923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на участие в </w:t>
      </w:r>
      <w:r w:rsidR="00631B52">
        <w:rPr>
          <w:rFonts w:cs="Times New Roman"/>
          <w:sz w:val="24"/>
          <w:szCs w:val="22"/>
        </w:rPr>
        <w:t>муниципальном</w:t>
      </w:r>
      <w:r w:rsidRPr="00074FE4">
        <w:rPr>
          <w:rFonts w:cs="Times New Roman"/>
          <w:sz w:val="24"/>
          <w:szCs w:val="22"/>
        </w:rPr>
        <w:t xml:space="preserve"> этапе конкурса «Учитель года </w:t>
      </w:r>
      <w:r w:rsidR="00631B52">
        <w:rPr>
          <w:rFonts w:cs="Times New Roman"/>
          <w:sz w:val="24"/>
          <w:szCs w:val="22"/>
        </w:rPr>
        <w:t>Овюрского кожууна</w:t>
      </w:r>
      <w:r w:rsidR="00743923"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>в номинации 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="0073617C" w:rsidRPr="00074FE4">
        <w:rPr>
          <w:rFonts w:cs="Times New Roman"/>
          <w:sz w:val="24"/>
          <w:szCs w:val="22"/>
        </w:rPr>
        <w:t>»</w:t>
      </w:r>
      <w:r w:rsidRPr="00074FE4">
        <w:rPr>
          <w:rFonts w:cs="Times New Roman"/>
          <w:sz w:val="24"/>
          <w:szCs w:val="22"/>
        </w:rPr>
        <w:t>.</w:t>
      </w:r>
    </w:p>
    <w:p w:rsidR="00631B52" w:rsidRDefault="00631B52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Приложения: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Заявление участника Конкурса.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Информационная карта участника Конкурса.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73617C" w:rsidRPr="00074FE4">
        <w:rPr>
          <w:rFonts w:cs="Times New Roman"/>
          <w:sz w:val="24"/>
          <w:szCs w:val="22"/>
        </w:rPr>
        <w:t>муниципального</w:t>
      </w:r>
      <w:r w:rsidRPr="00074FE4">
        <w:rPr>
          <w:rFonts w:cs="Times New Roman"/>
          <w:sz w:val="24"/>
          <w:szCs w:val="22"/>
        </w:rPr>
        <w:t xml:space="preserve"> этапа Конкурса.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73617C" w:rsidRPr="00074FE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Должность руководителя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(фамилия, имя, отчество)</w:t>
      </w:r>
      <w:r w:rsidRPr="00074FE4">
        <w:rPr>
          <w:sz w:val="24"/>
          <w:szCs w:val="22"/>
        </w:rPr>
        <w:tab/>
        <w:t>(подпись)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М. П.</w:t>
      </w: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074FE4" w:rsidSect="00B26A14">
          <w:footerReference w:type="default" r:id="rId9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631B52" w:rsidRPr="00074FE4" w:rsidRDefault="00631B52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0E1A27" w:rsidRPr="00074FE4" w:rsidRDefault="000E1A2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bookmarkStart w:id="13" w:name="_Hlk150787317"/>
    </w:p>
    <w:p w:rsidR="00C91A57" w:rsidRPr="00074FE4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lastRenderedPageBreak/>
        <w:t>Приложение 2</w:t>
      </w:r>
      <w:r w:rsidR="00C34131" w:rsidRPr="00074FE4">
        <w:rPr>
          <w:rFonts w:cs="Times New Roman"/>
          <w:sz w:val="24"/>
          <w:szCs w:val="22"/>
        </w:rPr>
        <w:t xml:space="preserve"> к </w:t>
      </w:r>
    </w:p>
    <w:p w:rsidR="00C34131" w:rsidRPr="00074FE4" w:rsidRDefault="00C34131" w:rsidP="00C34131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 w:rsidR="00631B52">
        <w:rPr>
          <w:rFonts w:cs="Times New Roman"/>
          <w:sz w:val="22"/>
          <w:szCs w:val="22"/>
        </w:rPr>
        <w:t>муниципального</w:t>
      </w:r>
      <w:r w:rsidRPr="00074FE4">
        <w:rPr>
          <w:rFonts w:cs="Times New Roman"/>
          <w:sz w:val="22"/>
          <w:szCs w:val="22"/>
        </w:rPr>
        <w:t xml:space="preserve"> этапа</w:t>
      </w:r>
    </w:p>
    <w:p w:rsidR="00631B52" w:rsidRDefault="00C34131" w:rsidP="00C34131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r w:rsidR="00631B52">
        <w:rPr>
          <w:rFonts w:cs="Times New Roman"/>
          <w:sz w:val="22"/>
          <w:szCs w:val="22"/>
        </w:rPr>
        <w:t>Овюрского кожууна</w:t>
      </w:r>
    </w:p>
    <w:p w:rsidR="00C34131" w:rsidRPr="00074FE4" w:rsidRDefault="00C34131" w:rsidP="00C34131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 в но</w:t>
      </w:r>
      <w:r w:rsidR="00AA52E8" w:rsidRPr="00074FE4">
        <w:rPr>
          <w:rFonts w:cs="Times New Roman"/>
          <w:sz w:val="22"/>
          <w:szCs w:val="22"/>
        </w:rPr>
        <w:t>минации «Молодой специалист-2025</w:t>
      </w:r>
      <w:r w:rsidRPr="00074FE4">
        <w:rPr>
          <w:rFonts w:cs="Times New Roman"/>
          <w:sz w:val="22"/>
          <w:szCs w:val="22"/>
        </w:rPr>
        <w:t>»</w:t>
      </w:r>
    </w:p>
    <w:bookmarkEnd w:id="13"/>
    <w:p w:rsidR="00C34131" w:rsidRPr="00074FE4" w:rsidRDefault="00C34131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Pr="00074FE4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73617C" w:rsidRPr="00074FE4" w:rsidRDefault="00B26A14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 Оргкомитет конкурса </w:t>
      </w:r>
    </w:p>
    <w:p w:rsidR="00A40F15" w:rsidRPr="00074FE4" w:rsidRDefault="00B26A14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«Учитель года </w:t>
      </w:r>
      <w:r w:rsidR="00631B52">
        <w:rPr>
          <w:rFonts w:cs="Times New Roman"/>
          <w:sz w:val="24"/>
          <w:szCs w:val="22"/>
        </w:rPr>
        <w:t>Овюрского кожууна</w:t>
      </w:r>
    </w:p>
    <w:p w:rsidR="00B26A14" w:rsidRPr="00074FE4" w:rsidRDefault="00A40F15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</w:t>
      </w:r>
      <w:r w:rsidR="005644FE" w:rsidRPr="00074FE4">
        <w:rPr>
          <w:rFonts w:cs="Times New Roman"/>
          <w:sz w:val="24"/>
          <w:szCs w:val="22"/>
        </w:rPr>
        <w:t>5</w:t>
      </w:r>
      <w:r w:rsidR="00B26A14" w:rsidRPr="00074FE4">
        <w:rPr>
          <w:rFonts w:cs="Times New Roman"/>
          <w:sz w:val="24"/>
          <w:szCs w:val="22"/>
        </w:rPr>
        <w:t>»,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</w:t>
      </w:r>
    </w:p>
    <w:p w:rsidR="00B26A14" w:rsidRPr="00074FE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>(фамилия, И. О. в родительном падеже)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</w:t>
      </w:r>
    </w:p>
    <w:p w:rsidR="00B26A14" w:rsidRPr="00074FE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(н</w:t>
      </w:r>
      <w:r w:rsidR="00B26A14" w:rsidRPr="00074FE4">
        <w:rPr>
          <w:rFonts w:cs="Times New Roman"/>
          <w:sz w:val="24"/>
          <w:szCs w:val="22"/>
        </w:rPr>
        <w:t>аименование учебного предмета)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</w:t>
      </w:r>
    </w:p>
    <w:p w:rsidR="00B26A14" w:rsidRPr="00074FE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 xml:space="preserve">(наименование </w:t>
      </w:r>
      <w:r w:rsidR="0073617C" w:rsidRPr="00074FE4">
        <w:rPr>
          <w:sz w:val="24"/>
          <w:szCs w:val="22"/>
        </w:rPr>
        <w:t>ОО</w:t>
      </w:r>
      <w:r w:rsidRPr="00074FE4">
        <w:rPr>
          <w:sz w:val="24"/>
          <w:szCs w:val="22"/>
        </w:rPr>
        <w:t xml:space="preserve"> в соответствии с Уставом)</w:t>
      </w:r>
    </w:p>
    <w:p w:rsidR="0073617C" w:rsidRPr="00074FE4" w:rsidRDefault="0073617C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>_________________________________</w:t>
      </w:r>
    </w:p>
    <w:p w:rsidR="00B26A14" w:rsidRPr="00074FE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 xml:space="preserve">(наименование </w:t>
      </w:r>
      <w:r w:rsidR="0073617C" w:rsidRPr="00074FE4">
        <w:rPr>
          <w:sz w:val="24"/>
          <w:szCs w:val="22"/>
        </w:rPr>
        <w:t>муниципалитета</w:t>
      </w:r>
      <w:r w:rsidRPr="00074FE4">
        <w:rPr>
          <w:sz w:val="24"/>
          <w:szCs w:val="22"/>
        </w:rPr>
        <w:t>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074FE4">
        <w:rPr>
          <w:rFonts w:cs="Times New Roman"/>
          <w:b/>
          <w:sz w:val="24"/>
          <w:szCs w:val="22"/>
        </w:rPr>
        <w:t>Заявление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Я,</w:t>
      </w:r>
      <w:r w:rsidR="00EF3AB0" w:rsidRPr="00074FE4">
        <w:rPr>
          <w:rFonts w:cs="Times New Roman"/>
          <w:sz w:val="24"/>
          <w:szCs w:val="22"/>
        </w:rPr>
        <w:t xml:space="preserve"> ______________________________________________________</w:t>
      </w:r>
      <w:r w:rsidR="00C91A57" w:rsidRPr="00074FE4">
        <w:rPr>
          <w:rFonts w:cs="Times New Roman"/>
          <w:sz w:val="24"/>
          <w:szCs w:val="22"/>
        </w:rPr>
        <w:t>_________________________</w:t>
      </w:r>
    </w:p>
    <w:p w:rsidR="00C91A57" w:rsidRPr="00074FE4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074FE4">
        <w:rPr>
          <w:rStyle w:val="24"/>
          <w:sz w:val="24"/>
          <w:szCs w:val="22"/>
        </w:rPr>
        <w:t xml:space="preserve">(фамилия, имя, отчество) </w:t>
      </w:r>
    </w:p>
    <w:p w:rsidR="00B26A14" w:rsidRPr="00074FE4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даю согласие на участие в </w:t>
      </w:r>
      <w:r w:rsidR="00631B52">
        <w:rPr>
          <w:rFonts w:cs="Times New Roman"/>
          <w:sz w:val="24"/>
          <w:szCs w:val="22"/>
        </w:rPr>
        <w:t>муниципальном</w:t>
      </w:r>
      <w:r w:rsidR="00B26A14" w:rsidRPr="00074FE4">
        <w:rPr>
          <w:rFonts w:cs="Times New Roman"/>
          <w:sz w:val="24"/>
          <w:szCs w:val="22"/>
        </w:rPr>
        <w:t xml:space="preserve"> этапе конкурса «Учитель года </w:t>
      </w:r>
      <w:r w:rsidR="00631B52">
        <w:rPr>
          <w:rFonts w:cs="Times New Roman"/>
          <w:sz w:val="24"/>
          <w:szCs w:val="22"/>
        </w:rPr>
        <w:t>Овюрского кожууна</w:t>
      </w:r>
      <w:r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Pr="00074FE4">
        <w:rPr>
          <w:rFonts w:cs="Times New Roman"/>
          <w:sz w:val="24"/>
          <w:szCs w:val="22"/>
        </w:rPr>
        <w:t>»</w:t>
      </w:r>
      <w:r w:rsidR="00B26A14" w:rsidRPr="00074FE4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</w:t>
      </w:r>
      <w:r w:rsidR="00631B52">
        <w:rPr>
          <w:rFonts w:cs="Times New Roman"/>
          <w:sz w:val="24"/>
          <w:szCs w:val="22"/>
        </w:rPr>
        <w:t>Овюрского кожууна</w:t>
      </w:r>
      <w:r w:rsidR="00B37AA5"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Pr="00074FE4">
        <w:rPr>
          <w:rFonts w:cs="Times New Roman"/>
          <w:sz w:val="24"/>
          <w:szCs w:val="22"/>
        </w:rPr>
        <w:t>»</w:t>
      </w:r>
      <w:r w:rsidR="00B26A14" w:rsidRPr="00074FE4">
        <w:rPr>
          <w:rFonts w:cs="Times New Roman"/>
          <w:sz w:val="24"/>
          <w:szCs w:val="22"/>
        </w:rPr>
        <w:t>, в базу данных об участниках финала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EF3AB0" w:rsidRPr="00074FE4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</w:t>
      </w:r>
      <w:r w:rsidR="00EF3AB0" w:rsidRPr="00074FE4">
        <w:rPr>
          <w:rFonts w:cs="Times New Roman"/>
          <w:sz w:val="24"/>
          <w:szCs w:val="22"/>
        </w:rPr>
        <w:t>_____</w:t>
      </w:r>
      <w:r w:rsidRPr="00074FE4">
        <w:rPr>
          <w:rFonts w:cs="Times New Roman"/>
          <w:sz w:val="24"/>
          <w:szCs w:val="22"/>
        </w:rPr>
        <w:t>»</w:t>
      </w:r>
      <w:r w:rsidR="00EF3AB0" w:rsidRPr="00074FE4">
        <w:rPr>
          <w:rFonts w:cs="Times New Roman"/>
          <w:sz w:val="24"/>
          <w:szCs w:val="22"/>
        </w:rPr>
        <w:t xml:space="preserve"> _________________ </w:t>
      </w:r>
      <w:r w:rsidRPr="00074FE4">
        <w:rPr>
          <w:rFonts w:cs="Times New Roman"/>
          <w:sz w:val="24"/>
          <w:szCs w:val="22"/>
        </w:rPr>
        <w:t>20</w:t>
      </w:r>
      <w:r w:rsidR="00AA52E8" w:rsidRPr="00074FE4">
        <w:rPr>
          <w:rFonts w:cs="Times New Roman"/>
          <w:sz w:val="24"/>
          <w:szCs w:val="22"/>
        </w:rPr>
        <w:t>25</w:t>
      </w:r>
      <w:r w:rsidRPr="00074FE4">
        <w:rPr>
          <w:rFonts w:cs="Times New Roman"/>
          <w:sz w:val="24"/>
          <w:szCs w:val="22"/>
        </w:rPr>
        <w:t xml:space="preserve"> г.</w:t>
      </w:r>
    </w:p>
    <w:p w:rsidR="00EF3AB0" w:rsidRPr="00074FE4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(подпись)</w:t>
      </w:r>
      <w:r w:rsidR="00EF3AB0" w:rsidRPr="00074FE4">
        <w:rPr>
          <w:sz w:val="24"/>
          <w:szCs w:val="22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bookmarkStart w:id="14" w:name="_Hlk150787421"/>
      <w:r w:rsidRPr="00074FE4">
        <w:rPr>
          <w:sz w:val="24"/>
          <w:szCs w:val="22"/>
          <w:lang w:eastAsia="en-US"/>
        </w:rPr>
        <w:lastRenderedPageBreak/>
        <w:t xml:space="preserve">Приложение 3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Положению о проведении </w:t>
      </w:r>
      <w:r w:rsidR="00631B52">
        <w:rPr>
          <w:sz w:val="22"/>
          <w:szCs w:val="22"/>
          <w:lang w:eastAsia="en-US"/>
        </w:rPr>
        <w:t>муниципального</w:t>
      </w:r>
      <w:r w:rsidRPr="00074FE4">
        <w:rPr>
          <w:sz w:val="22"/>
          <w:szCs w:val="22"/>
          <w:lang w:eastAsia="en-US"/>
        </w:rPr>
        <w:t xml:space="preserve"> этапа</w:t>
      </w:r>
    </w:p>
    <w:p w:rsidR="00631B52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конкурса «Учитель года </w:t>
      </w:r>
      <w:r w:rsidR="00631B52">
        <w:rPr>
          <w:sz w:val="22"/>
          <w:szCs w:val="22"/>
          <w:lang w:eastAsia="en-US"/>
        </w:rPr>
        <w:t>Овюрского кожууна</w:t>
      </w:r>
      <w:r w:rsidRPr="00074FE4">
        <w:rPr>
          <w:sz w:val="22"/>
          <w:szCs w:val="22"/>
          <w:lang w:eastAsia="en-US"/>
        </w:rPr>
        <w:t xml:space="preserve">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в номинации «Молодой </w:t>
      </w:r>
      <w:r w:rsidR="00AA52E8" w:rsidRPr="00074FE4">
        <w:rPr>
          <w:sz w:val="22"/>
          <w:szCs w:val="22"/>
          <w:lang w:eastAsia="en-US"/>
        </w:rPr>
        <w:t>специалист-2025</w:t>
      </w:r>
      <w:r w:rsidRPr="00074FE4">
        <w:rPr>
          <w:sz w:val="22"/>
          <w:szCs w:val="22"/>
          <w:lang w:eastAsia="en-US"/>
        </w:rPr>
        <w:t>»</w:t>
      </w:r>
    </w:p>
    <w:bookmarkEnd w:id="14"/>
    <w:p w:rsidR="00EF3AB0" w:rsidRPr="00074FE4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631B52" w:rsidRDefault="00631B52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</w:p>
    <w:p w:rsidR="00B26A14" w:rsidRPr="00074FE4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074FE4">
        <w:rPr>
          <w:b/>
          <w:sz w:val="24"/>
          <w:szCs w:val="22"/>
        </w:rPr>
        <w:t xml:space="preserve">Информационная карта участника конкурса «Учитель года </w:t>
      </w:r>
      <w:r w:rsidR="00631B52">
        <w:rPr>
          <w:b/>
          <w:sz w:val="24"/>
          <w:szCs w:val="22"/>
        </w:rPr>
        <w:t>Овюрского кожууна</w:t>
      </w:r>
      <w:r w:rsidR="00A40F15" w:rsidRPr="00074FE4">
        <w:rPr>
          <w:b/>
          <w:sz w:val="24"/>
          <w:szCs w:val="22"/>
        </w:rPr>
        <w:t xml:space="preserve"> в номинации «Молодой специалист</w:t>
      </w:r>
      <w:r w:rsidR="00AA52E8" w:rsidRPr="00074FE4">
        <w:rPr>
          <w:b/>
          <w:sz w:val="24"/>
          <w:szCs w:val="22"/>
        </w:rPr>
        <w:t>-2025</w:t>
      </w:r>
      <w:r w:rsidR="00EF3AB0" w:rsidRPr="00074FE4">
        <w:rPr>
          <w:b/>
          <w:sz w:val="24"/>
          <w:szCs w:val="22"/>
        </w:rPr>
        <w:t>»</w:t>
      </w:r>
    </w:p>
    <w:p w:rsidR="00C34131" w:rsidRPr="00074FE4" w:rsidRDefault="00C34131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______________________________________________________________________________</w:t>
      </w:r>
    </w:p>
    <w:p w:rsidR="00B26A14" w:rsidRPr="00074FE4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(Ф</w:t>
      </w:r>
      <w:r w:rsidR="00B26A14" w:rsidRPr="00074FE4">
        <w:rPr>
          <w:sz w:val="24"/>
          <w:szCs w:val="22"/>
        </w:rPr>
        <w:t>амилия</w:t>
      </w:r>
      <w:r w:rsidRPr="00074FE4">
        <w:rPr>
          <w:sz w:val="24"/>
          <w:szCs w:val="22"/>
        </w:rPr>
        <w:t xml:space="preserve"> Имя О</w:t>
      </w:r>
      <w:r w:rsidR="00B26A14" w:rsidRPr="00074FE4">
        <w:rPr>
          <w:sz w:val="24"/>
          <w:szCs w:val="22"/>
        </w:rPr>
        <w:t>тчество)</w:t>
      </w:r>
    </w:p>
    <w:p w:rsidR="00EF3AB0" w:rsidRPr="00074FE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074FE4">
        <w:rPr>
          <w:sz w:val="24"/>
          <w:szCs w:val="22"/>
        </w:rPr>
        <w:t>Девиз «__________</w:t>
      </w:r>
      <w:r w:rsidR="009F760C" w:rsidRPr="00074FE4">
        <w:rPr>
          <w:sz w:val="24"/>
          <w:szCs w:val="22"/>
        </w:rPr>
        <w:t>______________________________________________________</w:t>
      </w:r>
      <w:r w:rsidRPr="00074FE4">
        <w:rPr>
          <w:sz w:val="24"/>
          <w:szCs w:val="22"/>
        </w:rPr>
        <w:t>________»</w:t>
      </w:r>
    </w:p>
    <w:p w:rsidR="00EF3AB0" w:rsidRPr="00074FE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F26F4F" w:rsidRPr="00074FE4" w:rsidTr="009F760C">
        <w:trPr>
          <w:trHeight w:val="2592"/>
        </w:trPr>
        <w:tc>
          <w:tcPr>
            <w:tcW w:w="2376" w:type="dxa"/>
          </w:tcPr>
          <w:p w:rsidR="00EF3AB0" w:rsidRPr="00074FE4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Pr="00074FE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074FE4">
        <w:rPr>
          <w:sz w:val="22"/>
          <w:szCs w:val="22"/>
        </w:rPr>
        <w:t>(фотопортрет 4х6 см)</w:t>
      </w:r>
    </w:p>
    <w:p w:rsidR="009F6590" w:rsidRPr="00074FE4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30"/>
        <w:gridCol w:w="4049"/>
      </w:tblGrid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2. Работа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lastRenderedPageBreak/>
              <w:t>Участие в других общественных органи</w:t>
            </w:r>
            <w:r w:rsidRPr="00074FE4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rStyle w:val="37"/>
                <w:rFonts w:eastAsia="Arial"/>
                <w:sz w:val="22"/>
                <w:szCs w:val="22"/>
              </w:rPr>
              <w:t>5. С</w:t>
            </w:r>
            <w:r w:rsidRPr="00074FE4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6. Досуг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074FE4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074FE4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74FE4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074FE4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074FE4" w:rsidRDefault="00B26A14" w:rsidP="0073617C">
      <w:pPr>
        <w:rPr>
          <w:sz w:val="22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подтверждаю:</w:t>
      </w:r>
      <w:r w:rsidRPr="00074FE4">
        <w:rPr>
          <w:rFonts w:cs="Times New Roman"/>
          <w:sz w:val="22"/>
          <w:szCs w:val="22"/>
        </w:rPr>
        <w:tab/>
        <w:t>(</w:t>
      </w:r>
      <w:r w:rsidRPr="00074FE4">
        <w:rPr>
          <w:rFonts w:cs="Times New Roman"/>
          <w:sz w:val="22"/>
          <w:szCs w:val="22"/>
        </w:rPr>
        <w:tab/>
        <w:t>)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074FE4">
        <w:rPr>
          <w:sz w:val="22"/>
          <w:szCs w:val="22"/>
        </w:rPr>
        <w:t>(подпись)</w:t>
      </w:r>
      <w:r w:rsidRPr="00074FE4">
        <w:rPr>
          <w:sz w:val="22"/>
          <w:szCs w:val="22"/>
        </w:rPr>
        <w:tab/>
        <w:t>(фамилия, имя, отчество участника)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«</w:t>
      </w:r>
      <w:r w:rsidR="009F6590" w:rsidRPr="00074FE4">
        <w:rPr>
          <w:rFonts w:cs="Times New Roman"/>
          <w:sz w:val="22"/>
          <w:szCs w:val="22"/>
        </w:rPr>
        <w:t>_____</w:t>
      </w:r>
      <w:r w:rsidRPr="00074FE4">
        <w:rPr>
          <w:rFonts w:cs="Times New Roman"/>
          <w:sz w:val="22"/>
          <w:szCs w:val="22"/>
        </w:rPr>
        <w:t>»</w:t>
      </w:r>
      <w:r w:rsidR="009F6590" w:rsidRPr="00074FE4">
        <w:rPr>
          <w:rFonts w:cs="Times New Roman"/>
          <w:sz w:val="22"/>
          <w:szCs w:val="22"/>
        </w:rPr>
        <w:t xml:space="preserve"> __________ </w:t>
      </w:r>
      <w:r w:rsidRPr="00074FE4">
        <w:rPr>
          <w:rFonts w:cs="Times New Roman"/>
          <w:sz w:val="22"/>
          <w:szCs w:val="22"/>
        </w:rPr>
        <w:t>20</w:t>
      </w:r>
      <w:r w:rsidR="00516C98" w:rsidRPr="00074FE4">
        <w:rPr>
          <w:rFonts w:cs="Times New Roman"/>
          <w:sz w:val="22"/>
          <w:szCs w:val="22"/>
        </w:rPr>
        <w:t>24</w:t>
      </w:r>
      <w:r w:rsidRPr="00074FE4">
        <w:rPr>
          <w:rFonts w:cs="Times New Roman"/>
          <w:sz w:val="22"/>
          <w:szCs w:val="22"/>
        </w:rPr>
        <w:t xml:space="preserve"> г.</w:t>
      </w:r>
    </w:p>
    <w:p w:rsidR="00B26A14" w:rsidRPr="00074FE4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074FE4">
        <w:rPr>
          <w:sz w:val="22"/>
          <w:szCs w:val="22"/>
        </w:rPr>
        <w:t>Примечание: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C91A57" w:rsidRPr="00074FE4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074FE4" w:rsidSect="009F760C">
          <w:headerReference w:type="default" r:id="rId10"/>
          <w:footerReference w:type="default" r:id="rId11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4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Положению о проведении </w:t>
      </w:r>
      <w:r w:rsidR="00631B52">
        <w:rPr>
          <w:sz w:val="22"/>
          <w:szCs w:val="22"/>
          <w:lang w:eastAsia="en-US"/>
        </w:rPr>
        <w:t>муниципального</w:t>
      </w:r>
      <w:r w:rsidRPr="00074FE4">
        <w:rPr>
          <w:sz w:val="22"/>
          <w:szCs w:val="22"/>
          <w:lang w:eastAsia="en-US"/>
        </w:rPr>
        <w:t xml:space="preserve"> этапа</w:t>
      </w:r>
    </w:p>
    <w:p w:rsidR="00631B52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конкурса «Учитель года </w:t>
      </w:r>
      <w:r w:rsidR="00631B52">
        <w:rPr>
          <w:sz w:val="22"/>
          <w:szCs w:val="22"/>
          <w:lang w:eastAsia="en-US"/>
        </w:rPr>
        <w:t>Овюрского кожууна</w:t>
      </w:r>
      <w:r w:rsidRPr="00074FE4">
        <w:rPr>
          <w:sz w:val="22"/>
          <w:szCs w:val="22"/>
          <w:lang w:eastAsia="en-US"/>
        </w:rPr>
        <w:t xml:space="preserve">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в но</w:t>
      </w:r>
      <w:r w:rsidR="00AA52E8" w:rsidRPr="00074FE4">
        <w:rPr>
          <w:sz w:val="22"/>
          <w:szCs w:val="22"/>
          <w:lang w:eastAsia="en-US"/>
        </w:rPr>
        <w:t>минации «Молодой специалист-2025</w:t>
      </w:r>
      <w:r w:rsidRPr="00074FE4">
        <w:rPr>
          <w:sz w:val="22"/>
          <w:szCs w:val="22"/>
          <w:lang w:eastAsia="en-US"/>
        </w:rPr>
        <w:t>»</w:t>
      </w:r>
    </w:p>
    <w:p w:rsidR="00C34131" w:rsidRPr="00074FE4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</w:p>
    <w:p w:rsidR="0060723C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074FE4">
        <w:rPr>
          <w:b/>
          <w:bCs/>
          <w:sz w:val="22"/>
          <w:szCs w:val="22"/>
        </w:rPr>
        <w:t xml:space="preserve">СОГЛАСИЕ </w:t>
      </w: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074FE4">
        <w:rPr>
          <w:b/>
          <w:bCs/>
          <w:sz w:val="22"/>
          <w:szCs w:val="22"/>
        </w:rPr>
        <w:t xml:space="preserve">участника Конкурса на обработку персональных </w:t>
      </w:r>
      <w:r w:rsidR="00C34131" w:rsidRPr="00074FE4">
        <w:rPr>
          <w:b/>
          <w:bCs/>
          <w:sz w:val="22"/>
          <w:szCs w:val="22"/>
        </w:rPr>
        <w:t>данных (</w:t>
      </w:r>
      <w:r w:rsidRPr="00074FE4">
        <w:rPr>
          <w:b/>
          <w:bCs/>
          <w:sz w:val="22"/>
          <w:szCs w:val="22"/>
        </w:rPr>
        <w:t>публикацию персональных данных, в том ч</w:t>
      </w:r>
      <w:r w:rsidR="00C91A57" w:rsidRPr="00074FE4">
        <w:rPr>
          <w:b/>
          <w:bCs/>
          <w:sz w:val="22"/>
          <w:szCs w:val="22"/>
        </w:rPr>
        <w:t>исле посредством информационно-</w:t>
      </w:r>
      <w:r w:rsidRPr="00074FE4">
        <w:rPr>
          <w:b/>
          <w:bCs/>
          <w:sz w:val="22"/>
          <w:szCs w:val="22"/>
        </w:rPr>
        <w:t>телекоммуникационной сети «Интернет»)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074FE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Я,</w:t>
      </w:r>
      <w:r w:rsidR="009A44FA" w:rsidRPr="00074FE4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Pr="00074FE4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074FE4">
        <w:rPr>
          <w:sz w:val="22"/>
          <w:szCs w:val="22"/>
        </w:rPr>
        <w:t>(фамилия, имя, отчество полностью)</w:t>
      </w:r>
    </w:p>
    <w:p w:rsidR="00B26A14" w:rsidRPr="00074FE4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 w:rsidRPr="00074FE4">
        <w:rPr>
          <w:sz w:val="22"/>
          <w:szCs w:val="22"/>
        </w:rPr>
        <w:t xml:space="preserve">_______________ </w:t>
      </w:r>
      <w:r w:rsidRPr="00074FE4">
        <w:rPr>
          <w:rStyle w:val="51"/>
          <w:sz w:val="22"/>
          <w:szCs w:val="22"/>
        </w:rPr>
        <w:t>серия ______</w:t>
      </w:r>
      <w:r w:rsidR="00B26A14" w:rsidRPr="00074FE4">
        <w:rPr>
          <w:rStyle w:val="51"/>
          <w:sz w:val="22"/>
          <w:szCs w:val="22"/>
        </w:rPr>
        <w:t>№_</w:t>
      </w:r>
      <w:r w:rsidRPr="00074FE4">
        <w:rPr>
          <w:rStyle w:val="51"/>
          <w:sz w:val="22"/>
          <w:szCs w:val="22"/>
        </w:rPr>
        <w:t>___________ выдан ___________________________________</w:t>
      </w:r>
    </w:p>
    <w:p w:rsidR="009A44FA" w:rsidRPr="00074FE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074FE4">
        <w:rPr>
          <w:sz w:val="22"/>
          <w:szCs w:val="22"/>
        </w:rPr>
        <w:t>(вид документа, удостоверяющего личность)</w:t>
      </w:r>
      <w:r w:rsidRPr="00074FE4">
        <w:rPr>
          <w:rStyle w:val="24"/>
          <w:sz w:val="22"/>
          <w:szCs w:val="22"/>
        </w:rPr>
        <w:t xml:space="preserve">(кем и когда) </w:t>
      </w:r>
    </w:p>
    <w:p w:rsidR="00B26A14" w:rsidRPr="00074FE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r w:rsidRPr="00074FE4">
        <w:rPr>
          <w:sz w:val="22"/>
          <w:szCs w:val="22"/>
        </w:rPr>
        <w:t>проживающий (-ая) по адресу</w:t>
      </w:r>
      <w:r w:rsidR="009A44FA" w:rsidRPr="00074FE4">
        <w:rPr>
          <w:sz w:val="22"/>
          <w:szCs w:val="22"/>
        </w:rPr>
        <w:t xml:space="preserve"> _________________________________________________________</w:t>
      </w:r>
    </w:p>
    <w:p w:rsidR="00B26A14" w:rsidRPr="00074FE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в соответствии с пунктом 4 статьи 9 Федерального закона от 27.07.2006 № 152-ФЗ «О персональных данных» даю согласие оператору конкурса «Учитель года </w:t>
      </w:r>
      <w:r w:rsidR="00631B52">
        <w:rPr>
          <w:rFonts w:cs="Times New Roman"/>
          <w:sz w:val="22"/>
          <w:szCs w:val="22"/>
        </w:rPr>
        <w:t xml:space="preserve">Овюрского кожууна </w:t>
      </w:r>
      <w:r w:rsidR="00A40F15" w:rsidRPr="00074FE4">
        <w:rPr>
          <w:rFonts w:cs="Times New Roman"/>
          <w:sz w:val="22"/>
          <w:szCs w:val="22"/>
        </w:rPr>
        <w:t>в номинации «Молодой специалист</w:t>
      </w:r>
      <w:r w:rsidR="00631B52">
        <w:rPr>
          <w:rFonts w:cs="Times New Roman"/>
          <w:sz w:val="22"/>
          <w:szCs w:val="22"/>
        </w:rPr>
        <w:t>-2025</w:t>
      </w:r>
      <w:r w:rsidR="009A44FA" w:rsidRPr="00074FE4">
        <w:rPr>
          <w:rFonts w:cs="Times New Roman"/>
          <w:sz w:val="22"/>
          <w:szCs w:val="22"/>
        </w:rPr>
        <w:t>»</w:t>
      </w:r>
      <w:r w:rsidRPr="00074FE4">
        <w:rPr>
          <w:rFonts w:cs="Times New Roman"/>
          <w:sz w:val="22"/>
          <w:szCs w:val="22"/>
        </w:rPr>
        <w:t xml:space="preserve"> (далее - Конкурс) </w:t>
      </w:r>
      <w:r w:rsidR="009A44FA" w:rsidRPr="00074FE4">
        <w:rPr>
          <w:rFonts w:cs="Times New Roman"/>
          <w:sz w:val="22"/>
          <w:szCs w:val="22"/>
        </w:rPr>
        <w:t>–</w:t>
      </w:r>
      <w:r w:rsidR="00631B52">
        <w:rPr>
          <w:rFonts w:cs="Times New Roman"/>
          <w:sz w:val="22"/>
          <w:szCs w:val="22"/>
        </w:rPr>
        <w:t>управлению</w:t>
      </w:r>
      <w:r w:rsidR="009A44FA" w:rsidRPr="00074FE4">
        <w:rPr>
          <w:rFonts w:cs="Times New Roman"/>
          <w:sz w:val="22"/>
          <w:szCs w:val="22"/>
        </w:rPr>
        <w:t xml:space="preserve"> образования </w:t>
      </w:r>
      <w:r w:rsidR="00631B52">
        <w:rPr>
          <w:rFonts w:cs="Times New Roman"/>
          <w:sz w:val="22"/>
          <w:szCs w:val="22"/>
        </w:rPr>
        <w:t>администрации Овюрского кожууна,</w:t>
      </w:r>
      <w:r w:rsidRPr="00074FE4">
        <w:rPr>
          <w:rFonts w:cs="Times New Roman"/>
          <w:sz w:val="22"/>
          <w:szCs w:val="22"/>
        </w:rPr>
        <w:t xml:space="preserve"> расположенному по адресу: </w:t>
      </w:r>
      <w:r w:rsidR="00631B52">
        <w:rPr>
          <w:rFonts w:cs="Times New Roman"/>
          <w:sz w:val="22"/>
          <w:szCs w:val="22"/>
        </w:rPr>
        <w:t>668130, с.Хандагайты, ул. Ленина, 7</w:t>
      </w:r>
      <w:r w:rsidRPr="00074FE4">
        <w:rPr>
          <w:rFonts w:cs="Times New Roman"/>
          <w:sz w:val="22"/>
          <w:szCs w:val="22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074FE4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1. </w:t>
      </w:r>
      <w:r w:rsidR="00B26A14" w:rsidRPr="00074FE4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фамилия, имя, отчество;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пол, возраст;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дата и место рождения;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паспортные данные;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семейное положение;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фото- и видеоизображение.</w:t>
      </w:r>
    </w:p>
    <w:p w:rsidR="00B26A14" w:rsidRPr="00074FE4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2. </w:t>
      </w:r>
      <w:r w:rsidR="00B26A14" w:rsidRPr="00074FE4">
        <w:rPr>
          <w:rFonts w:cs="Times New Roman"/>
          <w:sz w:val="22"/>
          <w:szCs w:val="22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фамилия, имя, отчество;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пол, возраст;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дата и место рождения;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семейное положение;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фото- и видеоизображение.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 w:rsidRPr="00074FE4">
        <w:rPr>
          <w:rFonts w:cs="Times New Roman"/>
          <w:sz w:val="22"/>
          <w:szCs w:val="22"/>
        </w:rPr>
        <w:t>Ф</w:t>
      </w:r>
      <w:r w:rsidRPr="00074FE4">
        <w:rPr>
          <w:rFonts w:cs="Times New Roman"/>
          <w:sz w:val="22"/>
          <w:szCs w:val="22"/>
        </w:rPr>
        <w:t>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="007575B9">
        <w:rPr>
          <w:rFonts w:cs="Times New Roman"/>
          <w:sz w:val="22"/>
          <w:szCs w:val="22"/>
        </w:rPr>
        <w:t>управлению</w:t>
      </w:r>
      <w:r w:rsidRPr="00074FE4">
        <w:rPr>
          <w:rFonts w:cs="Times New Roman"/>
          <w:sz w:val="22"/>
          <w:szCs w:val="22"/>
        </w:rPr>
        <w:t xml:space="preserve"> </w:t>
      </w:r>
      <w:r w:rsidR="009A44FA" w:rsidRPr="00074FE4">
        <w:rPr>
          <w:rFonts w:cs="Times New Roman"/>
          <w:sz w:val="22"/>
          <w:szCs w:val="22"/>
        </w:rPr>
        <w:t>образования</w:t>
      </w:r>
      <w:r w:rsidRPr="00074FE4">
        <w:rPr>
          <w:rFonts w:cs="Times New Roman"/>
          <w:sz w:val="22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lastRenderedPageBreak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34131" w:rsidRPr="00074FE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</w:p>
    <w:p w:rsidR="00C34131" w:rsidRPr="00074FE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___________________                          ______________                    _________________________</w:t>
      </w:r>
    </w:p>
    <w:p w:rsidR="00B26A14" w:rsidRPr="00074FE4" w:rsidRDefault="00C34131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074FE4">
          <w:footerReference w:type="default" r:id="rId12"/>
          <w:headerReference w:type="first" r:id="rId13"/>
          <w:footerReference w:type="first" r:id="rId14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074FE4">
        <w:rPr>
          <w:sz w:val="22"/>
          <w:szCs w:val="22"/>
        </w:rPr>
        <w:t xml:space="preserve">                 </w:t>
      </w:r>
      <w:r w:rsidR="00B26A14" w:rsidRPr="00074FE4">
        <w:rPr>
          <w:sz w:val="22"/>
          <w:szCs w:val="22"/>
        </w:rPr>
        <w:t>(дата)</w:t>
      </w:r>
      <w:r w:rsidR="00B26A14" w:rsidRPr="00074FE4">
        <w:rPr>
          <w:sz w:val="22"/>
          <w:szCs w:val="22"/>
        </w:rPr>
        <w:tab/>
        <w:t>(подпись)</w:t>
      </w:r>
      <w:r w:rsidR="00B26A14" w:rsidRPr="00074FE4">
        <w:rPr>
          <w:sz w:val="22"/>
          <w:szCs w:val="22"/>
        </w:rPr>
        <w:tab/>
        <w:t>(расшифровка подписи)</w:t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5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Положению о проведении </w:t>
      </w:r>
      <w:r w:rsidR="007575B9">
        <w:rPr>
          <w:sz w:val="22"/>
          <w:szCs w:val="22"/>
          <w:lang w:eastAsia="en-US"/>
        </w:rPr>
        <w:t>муниципального</w:t>
      </w:r>
      <w:r w:rsidRPr="00074FE4">
        <w:rPr>
          <w:sz w:val="22"/>
          <w:szCs w:val="22"/>
          <w:lang w:eastAsia="en-US"/>
        </w:rPr>
        <w:t xml:space="preserve"> этапа</w:t>
      </w:r>
    </w:p>
    <w:p w:rsidR="007575B9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конкурса «Учитель года </w:t>
      </w:r>
      <w:r w:rsidR="007575B9">
        <w:rPr>
          <w:sz w:val="22"/>
          <w:szCs w:val="22"/>
          <w:lang w:eastAsia="en-US"/>
        </w:rPr>
        <w:t>Овюрского кожууна</w:t>
      </w:r>
      <w:r w:rsidRPr="00074FE4">
        <w:rPr>
          <w:sz w:val="22"/>
          <w:szCs w:val="22"/>
          <w:lang w:eastAsia="en-US"/>
        </w:rPr>
        <w:t xml:space="preserve">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в но</w:t>
      </w:r>
      <w:r w:rsidR="00B63592" w:rsidRPr="00074FE4">
        <w:rPr>
          <w:sz w:val="22"/>
          <w:szCs w:val="22"/>
          <w:lang w:eastAsia="en-US"/>
        </w:rPr>
        <w:t>минации «Молодой специалист-2025</w:t>
      </w:r>
      <w:r w:rsidRPr="00074FE4">
        <w:rPr>
          <w:sz w:val="22"/>
          <w:szCs w:val="22"/>
          <w:lang w:eastAsia="en-US"/>
        </w:rPr>
        <w:t>»</w:t>
      </w:r>
    </w:p>
    <w:p w:rsidR="009A44FA" w:rsidRPr="00074FE4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C34131" w:rsidRPr="00074FE4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ВЫПИСКА ИЗ ПРОТОКОЛА</w:t>
      </w:r>
    </w:p>
    <w:p w:rsidR="0060723C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заседания организационного комитета </w:t>
      </w:r>
      <w:r w:rsidR="007575B9">
        <w:rPr>
          <w:sz w:val="24"/>
          <w:szCs w:val="22"/>
        </w:rPr>
        <w:t>школьного</w:t>
      </w:r>
      <w:r w:rsidRPr="00074FE4">
        <w:rPr>
          <w:sz w:val="24"/>
          <w:szCs w:val="22"/>
        </w:rPr>
        <w:t xml:space="preserve"> этапа конкурса </w:t>
      </w: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«Учитель года</w:t>
      </w:r>
      <w:r w:rsidR="008C4748" w:rsidRPr="00074FE4">
        <w:rPr>
          <w:sz w:val="24"/>
          <w:szCs w:val="22"/>
        </w:rPr>
        <w:t xml:space="preserve"> </w:t>
      </w:r>
      <w:r w:rsidR="007575B9">
        <w:rPr>
          <w:sz w:val="24"/>
          <w:szCs w:val="22"/>
        </w:rPr>
        <w:t>Овюрского кожууна</w:t>
      </w:r>
      <w:r w:rsidR="00B37AA5" w:rsidRPr="00074FE4">
        <w:rPr>
          <w:sz w:val="24"/>
          <w:szCs w:val="22"/>
        </w:rPr>
        <w:t xml:space="preserve"> </w:t>
      </w:r>
      <w:r w:rsidR="00A40F15" w:rsidRPr="00074FE4">
        <w:rPr>
          <w:sz w:val="24"/>
          <w:szCs w:val="22"/>
        </w:rPr>
        <w:t xml:space="preserve">в </w:t>
      </w:r>
      <w:r w:rsidR="004E74FF" w:rsidRPr="00074FE4">
        <w:rPr>
          <w:sz w:val="24"/>
          <w:szCs w:val="22"/>
        </w:rPr>
        <w:t>но</w:t>
      </w:r>
      <w:r w:rsidR="00A40F15" w:rsidRPr="00074FE4">
        <w:rPr>
          <w:sz w:val="24"/>
          <w:szCs w:val="22"/>
        </w:rPr>
        <w:t>минации «Молодой специалист</w:t>
      </w:r>
      <w:r w:rsidR="00B63592" w:rsidRPr="00074FE4">
        <w:rPr>
          <w:sz w:val="24"/>
          <w:szCs w:val="22"/>
        </w:rPr>
        <w:t>-2025</w:t>
      </w:r>
      <w:r w:rsidR="004E74FF" w:rsidRPr="00074FE4">
        <w:rPr>
          <w:sz w:val="24"/>
          <w:szCs w:val="22"/>
        </w:rPr>
        <w:t>»</w:t>
      </w:r>
      <w:r w:rsidR="009A44FA" w:rsidRPr="00074FE4">
        <w:rPr>
          <w:sz w:val="24"/>
          <w:szCs w:val="22"/>
        </w:rPr>
        <w:t>»</w:t>
      </w:r>
    </w:p>
    <w:p w:rsidR="00EC2763" w:rsidRPr="00074FE4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</w:t>
      </w:r>
      <w:r w:rsidR="009A44FA" w:rsidRPr="00074FE4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074FE4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(название муниципалитета)</w:t>
      </w:r>
    </w:p>
    <w:p w:rsidR="00EC2763" w:rsidRPr="00074FE4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074FE4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Style w:val="51"/>
          <w:sz w:val="24"/>
          <w:szCs w:val="22"/>
        </w:rPr>
        <w:t xml:space="preserve">№_____ от </w:t>
      </w:r>
      <w:r w:rsidR="00B63592" w:rsidRPr="00074FE4">
        <w:rPr>
          <w:rStyle w:val="51"/>
          <w:sz w:val="24"/>
          <w:szCs w:val="22"/>
        </w:rPr>
        <w:t>«__»______________2025</w:t>
      </w:r>
      <w:r w:rsidRPr="00074FE4">
        <w:rPr>
          <w:rStyle w:val="51"/>
          <w:sz w:val="24"/>
          <w:szCs w:val="22"/>
        </w:rPr>
        <w:t xml:space="preserve"> года</w:t>
      </w:r>
    </w:p>
    <w:p w:rsidR="0060723C" w:rsidRPr="00074FE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074FE4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7575B9">
        <w:rPr>
          <w:rFonts w:cs="Times New Roman"/>
          <w:sz w:val="24"/>
          <w:szCs w:val="22"/>
        </w:rPr>
        <w:t>муниципальном</w:t>
      </w:r>
      <w:r w:rsidR="00BA6392" w:rsidRPr="00074FE4">
        <w:rPr>
          <w:rFonts w:cs="Times New Roman"/>
          <w:sz w:val="24"/>
          <w:szCs w:val="22"/>
        </w:rPr>
        <w:t xml:space="preserve"> этапе</w:t>
      </w:r>
      <w:r w:rsidRPr="00074FE4">
        <w:rPr>
          <w:rFonts w:cs="Times New Roman"/>
          <w:sz w:val="24"/>
          <w:szCs w:val="22"/>
        </w:rPr>
        <w:t xml:space="preserve"> конкурса «Учитель года </w:t>
      </w:r>
      <w:r w:rsidR="007575B9">
        <w:rPr>
          <w:rFonts w:cs="Times New Roman"/>
          <w:sz w:val="24"/>
          <w:szCs w:val="22"/>
        </w:rPr>
        <w:t>Овюрского кожууна</w:t>
      </w:r>
      <w:r w:rsidR="00516C98"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 xml:space="preserve">в </w:t>
      </w:r>
      <w:r w:rsidR="004E74FF" w:rsidRPr="00074FE4">
        <w:rPr>
          <w:rFonts w:cs="Times New Roman"/>
          <w:sz w:val="24"/>
          <w:szCs w:val="22"/>
        </w:rPr>
        <w:t>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B63592" w:rsidRPr="00074FE4">
        <w:rPr>
          <w:rFonts w:cs="Times New Roman"/>
          <w:sz w:val="24"/>
          <w:szCs w:val="22"/>
        </w:rPr>
        <w:t>-2025</w:t>
      </w:r>
      <w:r w:rsidR="004E74FF" w:rsidRPr="00074FE4">
        <w:rPr>
          <w:rFonts w:cs="Times New Roman"/>
          <w:sz w:val="24"/>
          <w:szCs w:val="22"/>
        </w:rPr>
        <w:t>»</w:t>
      </w:r>
      <w:r w:rsidR="00BA6392" w:rsidRPr="00074FE4">
        <w:rPr>
          <w:rFonts w:cs="Times New Roman"/>
          <w:sz w:val="24"/>
          <w:szCs w:val="22"/>
        </w:rPr>
        <w:t>»</w:t>
      </w:r>
      <w:r w:rsidRPr="00074FE4">
        <w:rPr>
          <w:rFonts w:cs="Times New Roman"/>
          <w:sz w:val="24"/>
          <w:szCs w:val="22"/>
        </w:rPr>
        <w:t>.</w:t>
      </w:r>
    </w:p>
    <w:p w:rsidR="0060723C" w:rsidRPr="00074FE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074FE4" w:rsidRDefault="00B26A14" w:rsidP="00B635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РЕШИЛИ: Выдвинуть на участие в </w:t>
      </w:r>
      <w:r w:rsidR="007575B9">
        <w:rPr>
          <w:rFonts w:cs="Times New Roman"/>
          <w:sz w:val="24"/>
          <w:szCs w:val="22"/>
        </w:rPr>
        <w:t xml:space="preserve">муниципальном </w:t>
      </w:r>
      <w:r w:rsidR="00BA6392" w:rsidRPr="00074FE4">
        <w:rPr>
          <w:rFonts w:cs="Times New Roman"/>
          <w:sz w:val="24"/>
          <w:szCs w:val="22"/>
        </w:rPr>
        <w:t xml:space="preserve">этапе </w:t>
      </w:r>
      <w:r w:rsidRPr="00074FE4">
        <w:rPr>
          <w:rFonts w:cs="Times New Roman"/>
          <w:sz w:val="24"/>
          <w:szCs w:val="22"/>
        </w:rPr>
        <w:t xml:space="preserve">конкурса «Учитель года </w:t>
      </w:r>
      <w:r w:rsidR="007575B9">
        <w:rPr>
          <w:rFonts w:cs="Times New Roman"/>
          <w:sz w:val="24"/>
          <w:szCs w:val="22"/>
        </w:rPr>
        <w:t xml:space="preserve">Овюрского кожууна </w:t>
      </w:r>
      <w:r w:rsidR="004E74FF" w:rsidRPr="00074FE4">
        <w:rPr>
          <w:rFonts w:cs="Times New Roman"/>
          <w:sz w:val="24"/>
          <w:szCs w:val="22"/>
        </w:rPr>
        <w:t>в 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B63592" w:rsidRPr="00074FE4">
        <w:rPr>
          <w:rFonts w:cs="Times New Roman"/>
          <w:sz w:val="24"/>
          <w:szCs w:val="22"/>
        </w:rPr>
        <w:t>-2025</w:t>
      </w:r>
      <w:r w:rsidR="004E74FF" w:rsidRPr="00074FE4">
        <w:rPr>
          <w:rFonts w:cs="Times New Roman"/>
          <w:sz w:val="24"/>
          <w:szCs w:val="22"/>
        </w:rPr>
        <w:t>»</w:t>
      </w:r>
      <w:r w:rsidR="007D05D8" w:rsidRPr="00074FE4">
        <w:rPr>
          <w:rFonts w:cs="Times New Roman"/>
          <w:sz w:val="24"/>
          <w:szCs w:val="22"/>
        </w:rPr>
        <w:t>» ________________</w:t>
      </w:r>
      <w:r w:rsidR="00516C98" w:rsidRPr="00074FE4">
        <w:rPr>
          <w:rFonts w:cs="Times New Roman"/>
          <w:sz w:val="24"/>
          <w:szCs w:val="22"/>
        </w:rPr>
        <w:t>____________</w:t>
      </w:r>
    </w:p>
    <w:p w:rsidR="00B26A14" w:rsidRPr="00074FE4" w:rsidRDefault="00516C98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                                                                    </w:t>
      </w:r>
      <w:r w:rsidR="00B26A14" w:rsidRPr="00074FE4">
        <w:rPr>
          <w:sz w:val="24"/>
          <w:szCs w:val="22"/>
        </w:rPr>
        <w:t>(фамилия, имя, отчество)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занявшего место</w:t>
      </w:r>
      <w:r w:rsidRPr="00074FE4">
        <w:rPr>
          <w:rFonts w:cs="Times New Roman"/>
          <w:sz w:val="24"/>
          <w:szCs w:val="22"/>
          <w:vertAlign w:val="superscript"/>
        </w:rPr>
        <w:footnoteReference w:id="1"/>
      </w:r>
      <w:r w:rsidRPr="00074FE4">
        <w:rPr>
          <w:rFonts w:cs="Times New Roman"/>
          <w:sz w:val="24"/>
          <w:szCs w:val="22"/>
        </w:rPr>
        <w:t xml:space="preserve"> </w:t>
      </w:r>
      <w:r w:rsidR="007575B9">
        <w:rPr>
          <w:rFonts w:cs="Times New Roman"/>
          <w:sz w:val="24"/>
          <w:szCs w:val="22"/>
        </w:rPr>
        <w:t>в школьном</w:t>
      </w:r>
      <w:r w:rsidRPr="00074FE4">
        <w:rPr>
          <w:rFonts w:cs="Times New Roman"/>
          <w:sz w:val="24"/>
          <w:szCs w:val="22"/>
        </w:rPr>
        <w:t xml:space="preserve"> этапе конкурса «Учитель года</w:t>
      </w:r>
      <w:r w:rsidR="008C4748" w:rsidRPr="00074FE4">
        <w:rPr>
          <w:rFonts w:cs="Times New Roman"/>
          <w:sz w:val="24"/>
          <w:szCs w:val="22"/>
        </w:rPr>
        <w:t xml:space="preserve"> </w:t>
      </w:r>
      <w:r w:rsidR="007575B9">
        <w:rPr>
          <w:rFonts w:cs="Times New Roman"/>
          <w:sz w:val="24"/>
          <w:szCs w:val="22"/>
        </w:rPr>
        <w:t>Овюрского кожууна</w:t>
      </w:r>
      <w:r w:rsidR="00B37AA5" w:rsidRPr="00074FE4">
        <w:rPr>
          <w:rFonts w:cs="Times New Roman"/>
          <w:sz w:val="24"/>
          <w:szCs w:val="22"/>
        </w:rPr>
        <w:t xml:space="preserve"> </w:t>
      </w:r>
      <w:r w:rsidR="004E74FF" w:rsidRPr="00074FE4">
        <w:rPr>
          <w:rFonts w:cs="Times New Roman"/>
          <w:sz w:val="24"/>
          <w:szCs w:val="22"/>
        </w:rPr>
        <w:t>в 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B37AA5" w:rsidRPr="00074FE4">
        <w:rPr>
          <w:rFonts w:cs="Times New Roman"/>
          <w:sz w:val="24"/>
          <w:szCs w:val="22"/>
        </w:rPr>
        <w:t>-20</w:t>
      </w:r>
      <w:r w:rsidR="00B63592" w:rsidRPr="00074FE4">
        <w:rPr>
          <w:rFonts w:cs="Times New Roman"/>
          <w:sz w:val="24"/>
          <w:szCs w:val="22"/>
        </w:rPr>
        <w:t>25</w:t>
      </w:r>
      <w:r w:rsidR="007D05D8" w:rsidRPr="00074FE4">
        <w:rPr>
          <w:rFonts w:cs="Times New Roman"/>
          <w:sz w:val="24"/>
          <w:szCs w:val="22"/>
        </w:rPr>
        <w:t>»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</w:t>
      </w:r>
      <w:r w:rsidRPr="00074FE4">
        <w:rPr>
          <w:rFonts w:cs="Times New Roman"/>
          <w:sz w:val="24"/>
          <w:szCs w:val="22"/>
        </w:rPr>
        <w:tab/>
        <w:t>в 202</w:t>
      </w:r>
      <w:r w:rsidR="00B63592" w:rsidRPr="00074FE4">
        <w:rPr>
          <w:rFonts w:cs="Times New Roman"/>
          <w:sz w:val="24"/>
          <w:szCs w:val="22"/>
        </w:rPr>
        <w:t>5</w:t>
      </w:r>
      <w:r w:rsidRPr="00074FE4">
        <w:rPr>
          <w:rFonts w:cs="Times New Roman"/>
          <w:sz w:val="24"/>
          <w:szCs w:val="22"/>
        </w:rPr>
        <w:t xml:space="preserve"> году.</w:t>
      </w:r>
    </w:p>
    <w:p w:rsidR="00B26A14" w:rsidRPr="00074FE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(название </w:t>
      </w:r>
      <w:r w:rsidR="007D05D8" w:rsidRPr="00074FE4">
        <w:rPr>
          <w:sz w:val="24"/>
          <w:szCs w:val="22"/>
        </w:rPr>
        <w:t>муниципалитета</w:t>
      </w:r>
      <w:r w:rsidRPr="00074FE4">
        <w:rPr>
          <w:sz w:val="24"/>
          <w:szCs w:val="22"/>
        </w:rPr>
        <w:t>)</w:t>
      </w:r>
    </w:p>
    <w:p w:rsidR="009F760C" w:rsidRPr="00074FE4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«ЗА»:</w:t>
      </w:r>
      <w:r w:rsidRPr="00074FE4">
        <w:rPr>
          <w:rFonts w:cs="Times New Roman"/>
          <w:sz w:val="24"/>
          <w:szCs w:val="22"/>
        </w:rPr>
        <w:tab/>
        <w:t>чел.</w:t>
      </w:r>
      <w:r w:rsidRPr="00074FE4">
        <w:rPr>
          <w:rFonts w:cs="Times New Roman"/>
          <w:sz w:val="24"/>
          <w:szCs w:val="22"/>
        </w:rPr>
        <w:tab/>
        <w:t>«ПРОТИВ»:</w:t>
      </w:r>
      <w:r w:rsidRPr="00074FE4">
        <w:rPr>
          <w:rFonts w:cs="Times New Roman"/>
          <w:sz w:val="24"/>
          <w:szCs w:val="22"/>
        </w:rPr>
        <w:tab/>
        <w:t>чел.</w:t>
      </w:r>
      <w:r w:rsidRPr="00074FE4">
        <w:rPr>
          <w:rFonts w:cs="Times New Roman"/>
          <w:sz w:val="24"/>
          <w:szCs w:val="22"/>
        </w:rPr>
        <w:tab/>
        <w:t>«ВОЗДЕРЖАЛИСЬ»:</w:t>
      </w:r>
      <w:r w:rsidRPr="00074FE4">
        <w:rPr>
          <w:rFonts w:cs="Times New Roman"/>
          <w:sz w:val="24"/>
          <w:szCs w:val="22"/>
        </w:rPr>
        <w:tab/>
        <w:t>чел.</w:t>
      </w: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Председатель Оргкомитета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(указать должность, Ф.И.О)</w:t>
      </w:r>
      <w:r w:rsidRPr="00074FE4">
        <w:rPr>
          <w:sz w:val="24"/>
          <w:szCs w:val="22"/>
        </w:rPr>
        <w:tab/>
        <w:t>(подпись)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М. П.</w:t>
      </w: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Pr="00074FE4" w:rsidRDefault="007D05D8">
      <w:pPr>
        <w:spacing w:after="200" w:line="276" w:lineRule="auto"/>
        <w:rPr>
          <w:sz w:val="22"/>
          <w:szCs w:val="22"/>
          <w:lang w:eastAsia="en-US"/>
        </w:rPr>
      </w:pPr>
      <w:r w:rsidRPr="00074FE4">
        <w:rPr>
          <w:sz w:val="22"/>
          <w:szCs w:val="22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6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Положению о проведении </w:t>
      </w:r>
      <w:r w:rsidR="007575B9">
        <w:rPr>
          <w:sz w:val="22"/>
          <w:szCs w:val="22"/>
          <w:lang w:eastAsia="en-US"/>
        </w:rPr>
        <w:t>муниципального</w:t>
      </w:r>
      <w:r w:rsidRPr="00074FE4">
        <w:rPr>
          <w:sz w:val="22"/>
          <w:szCs w:val="22"/>
          <w:lang w:eastAsia="en-US"/>
        </w:rPr>
        <w:t xml:space="preserve"> этапа</w:t>
      </w:r>
    </w:p>
    <w:p w:rsidR="007575B9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конкурса «Учитель года </w:t>
      </w:r>
      <w:r w:rsidR="007575B9">
        <w:rPr>
          <w:sz w:val="22"/>
          <w:szCs w:val="22"/>
          <w:lang w:eastAsia="en-US"/>
        </w:rPr>
        <w:t>Овюрского кожууна</w:t>
      </w:r>
      <w:r w:rsidRPr="00074FE4">
        <w:rPr>
          <w:sz w:val="22"/>
          <w:szCs w:val="22"/>
          <w:lang w:eastAsia="en-US"/>
        </w:rPr>
        <w:t xml:space="preserve">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в но</w:t>
      </w:r>
      <w:r w:rsidR="005644FE" w:rsidRPr="00074FE4">
        <w:rPr>
          <w:sz w:val="22"/>
          <w:szCs w:val="22"/>
          <w:lang w:eastAsia="en-US"/>
        </w:rPr>
        <w:t>минации «Молодой специалист-2025</w:t>
      </w:r>
      <w:r w:rsidRPr="00074FE4">
        <w:rPr>
          <w:sz w:val="22"/>
          <w:szCs w:val="22"/>
          <w:lang w:eastAsia="en-US"/>
        </w:rPr>
        <w:t>»</w:t>
      </w:r>
    </w:p>
    <w:p w:rsidR="00EC2763" w:rsidRPr="00074FE4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A40F15" w:rsidRPr="00074FE4" w:rsidRDefault="00A40F15" w:rsidP="00A40F15">
      <w:pPr>
        <w:jc w:val="center"/>
        <w:rPr>
          <w:b/>
          <w:bCs/>
          <w:sz w:val="24"/>
          <w:szCs w:val="24"/>
        </w:rPr>
      </w:pPr>
      <w:r w:rsidRPr="00074FE4">
        <w:rPr>
          <w:b/>
          <w:bCs/>
          <w:sz w:val="24"/>
          <w:szCs w:val="24"/>
        </w:rPr>
        <w:t xml:space="preserve">Заявка </w:t>
      </w:r>
    </w:p>
    <w:p w:rsidR="00A40F15" w:rsidRPr="00074FE4" w:rsidRDefault="00A40F15" w:rsidP="00A40F15">
      <w:pPr>
        <w:jc w:val="center"/>
        <w:rPr>
          <w:b/>
          <w:bCs/>
          <w:sz w:val="24"/>
          <w:szCs w:val="24"/>
        </w:rPr>
      </w:pPr>
      <w:r w:rsidRPr="00074FE4">
        <w:rPr>
          <w:b/>
          <w:bCs/>
          <w:sz w:val="24"/>
          <w:szCs w:val="24"/>
        </w:rPr>
        <w:t xml:space="preserve">на урок участника </w:t>
      </w:r>
      <w:r w:rsidR="007575B9">
        <w:rPr>
          <w:b/>
          <w:bCs/>
          <w:sz w:val="24"/>
          <w:szCs w:val="24"/>
        </w:rPr>
        <w:t>муниципального</w:t>
      </w:r>
      <w:r w:rsidRPr="00074FE4">
        <w:rPr>
          <w:b/>
          <w:bCs/>
          <w:sz w:val="24"/>
          <w:szCs w:val="24"/>
        </w:rPr>
        <w:t xml:space="preserve"> этапа конкурса «Учитель года </w:t>
      </w:r>
      <w:r w:rsidR="007575B9">
        <w:rPr>
          <w:b/>
          <w:bCs/>
          <w:sz w:val="24"/>
          <w:szCs w:val="24"/>
        </w:rPr>
        <w:t>Овюрского кожууна</w:t>
      </w:r>
      <w:r w:rsidR="00516C98" w:rsidRPr="00074FE4">
        <w:rPr>
          <w:b/>
          <w:bCs/>
          <w:sz w:val="24"/>
          <w:szCs w:val="24"/>
        </w:rPr>
        <w:t xml:space="preserve"> </w:t>
      </w:r>
      <w:r w:rsidRPr="00074FE4">
        <w:rPr>
          <w:b/>
          <w:bCs/>
          <w:sz w:val="24"/>
          <w:szCs w:val="22"/>
        </w:rPr>
        <w:t>в но</w:t>
      </w:r>
      <w:r w:rsidR="00761BA9" w:rsidRPr="00074FE4">
        <w:rPr>
          <w:b/>
          <w:bCs/>
          <w:sz w:val="24"/>
          <w:szCs w:val="22"/>
        </w:rPr>
        <w:t>минации «Молодой специалист</w:t>
      </w:r>
      <w:r w:rsidR="007575B9">
        <w:rPr>
          <w:b/>
          <w:bCs/>
          <w:sz w:val="24"/>
          <w:szCs w:val="22"/>
        </w:rPr>
        <w:t>-2025</w:t>
      </w:r>
      <w:r w:rsidRPr="00074FE4">
        <w:rPr>
          <w:b/>
          <w:bCs/>
          <w:sz w:val="24"/>
          <w:szCs w:val="24"/>
        </w:rPr>
        <w:t>»</w:t>
      </w:r>
    </w:p>
    <w:p w:rsidR="00A40F15" w:rsidRPr="00074FE4" w:rsidRDefault="00A40F15" w:rsidP="00A40F15">
      <w:pPr>
        <w:jc w:val="center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ФИО конкурсанта: ____________________________________________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Образовательная организация: 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Название предмета, класс: 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Тема занятия: __________________________________________________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Заявка на оборудование: 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Количество учащихся на уроке: 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Количество участников на мастер-классе:_________________________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A40F15" w:rsidRPr="00074FE4" w:rsidRDefault="00A40F15" w:rsidP="00A40F15">
      <w:pPr>
        <w:shd w:val="clear" w:color="auto" w:fill="FFFFFF"/>
        <w:rPr>
          <w:b/>
          <w:sz w:val="24"/>
          <w:szCs w:val="24"/>
        </w:rPr>
      </w:pPr>
      <w:r w:rsidRPr="00074FE4">
        <w:rPr>
          <w:sz w:val="24"/>
          <w:szCs w:val="24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7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Положению о проведении </w:t>
      </w:r>
      <w:r w:rsidR="007575B9">
        <w:rPr>
          <w:sz w:val="22"/>
          <w:szCs w:val="22"/>
          <w:lang w:eastAsia="en-US"/>
        </w:rPr>
        <w:t>муниципального</w:t>
      </w:r>
      <w:r w:rsidRPr="00074FE4">
        <w:rPr>
          <w:sz w:val="22"/>
          <w:szCs w:val="22"/>
          <w:lang w:eastAsia="en-US"/>
        </w:rPr>
        <w:t xml:space="preserve"> этапа</w:t>
      </w:r>
    </w:p>
    <w:p w:rsidR="007575B9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конкурса «Учитель года </w:t>
      </w:r>
      <w:r w:rsidR="007575B9">
        <w:rPr>
          <w:sz w:val="22"/>
          <w:szCs w:val="22"/>
          <w:lang w:eastAsia="en-US"/>
        </w:rPr>
        <w:t>Овюрского кожууна</w:t>
      </w:r>
      <w:r w:rsidRPr="00074FE4">
        <w:rPr>
          <w:sz w:val="22"/>
          <w:szCs w:val="22"/>
          <w:lang w:eastAsia="en-US"/>
        </w:rPr>
        <w:t xml:space="preserve">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в но</w:t>
      </w:r>
      <w:r w:rsidR="005644FE" w:rsidRPr="00074FE4">
        <w:rPr>
          <w:sz w:val="22"/>
          <w:szCs w:val="22"/>
          <w:lang w:eastAsia="en-US"/>
        </w:rPr>
        <w:t>минации «Молодой специалист-2025</w:t>
      </w:r>
      <w:r w:rsidRPr="00074FE4">
        <w:rPr>
          <w:sz w:val="22"/>
          <w:szCs w:val="22"/>
          <w:lang w:eastAsia="en-US"/>
        </w:rPr>
        <w:t>»</w:t>
      </w:r>
    </w:p>
    <w:p w:rsidR="00611099" w:rsidRPr="00074FE4" w:rsidRDefault="00611099" w:rsidP="00C34131">
      <w:pPr>
        <w:jc w:val="right"/>
        <w:rPr>
          <w:sz w:val="22"/>
          <w:szCs w:val="22"/>
          <w:lang w:eastAsia="en-US"/>
        </w:rPr>
      </w:pP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611099" w:rsidRPr="00074FE4" w:rsidRDefault="00611099" w:rsidP="00611099">
      <w:pPr>
        <w:jc w:val="center"/>
        <w:rPr>
          <w:b/>
          <w:sz w:val="24"/>
          <w:szCs w:val="22"/>
          <w:lang w:eastAsia="en-US"/>
        </w:rPr>
      </w:pPr>
      <w:r w:rsidRPr="00074FE4">
        <w:rPr>
          <w:b/>
          <w:sz w:val="24"/>
          <w:szCs w:val="22"/>
          <w:lang w:eastAsia="en-US"/>
        </w:rPr>
        <w:t>Конкурсное испытание «Сочинение-рассуждение»</w:t>
      </w: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103"/>
        <w:gridCol w:w="1276"/>
      </w:tblGrid>
      <w:tr w:rsidR="00611099" w:rsidRPr="00074FE4" w:rsidTr="006E5869">
        <w:tc>
          <w:tcPr>
            <w:tcW w:w="562" w:type="dxa"/>
          </w:tcPr>
          <w:p w:rsidR="00611099" w:rsidRPr="00074FE4" w:rsidRDefault="00611099" w:rsidP="0061109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5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Критерии 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611099" w:rsidRPr="00074FE4" w:rsidTr="006E5869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Соответствие сочинения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тематическим направлениям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Конкурса и формулировке темы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сочинения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1.1. Соответствие сочинения одному из тематических направлений Конкурса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1.2. Использование литературного, исторического, фактического материала, соответствующего тематическим направлениям Конкурса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1.3. Формулировка темы сочинения (уместность, самостоятельность, оригинальность, адекватность содержанию)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1.4. Соответствие содержания теме сочинения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vMerge w:val="restart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Соблюдение в сочинении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характеристик выбранного жанра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2.1. Наличие в сочинении признаков выбранного жанра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2.2. Соответствие содержания сочинения выбранному жанру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Композиция сочинения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3.1. Цельность, логичность и соразмерность композиции сочинения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3.2. Соответствие композиции содержанию сочинения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Выражение в сочинении авторской позиции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4.1. Соотнесенность содержания сочинения с личностным интеллектуальным и эмоциональным 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74FE4">
              <w:rPr>
                <w:rFonts w:eastAsia="Calibri"/>
                <w:sz w:val="24"/>
                <w:szCs w:val="24"/>
                <w:lang w:eastAsia="en-US"/>
              </w:rPr>
              <w:t>эстетическим опытом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4.2. Воплощение в работе собственной читательской и человеческой позиции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4.3. Соответствие речевого оформления сочинения коммуникативному замыслу автора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Художественное своеобразие и речевое оформление сочинения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5.1. Богатство лексики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41014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5.2. Разнообразие синтаксических конструкций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5.3. Использование пословиц, афоризмов, цитат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5.4. Наличие оригинальных образов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41014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5.5. Соответствие стиля сочинения художественному замыслу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41014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5.6. Целесообразность и уместность использования языковых средств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5.7. Точность и ясность речи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5.8. Орфография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5.9. Пунктуация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6.0. Грамматика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562" w:type="dxa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Общее читательское восприятие текста сочинения</w:t>
            </w:r>
          </w:p>
        </w:tc>
        <w:tc>
          <w:tcPr>
            <w:tcW w:w="5103" w:type="dxa"/>
          </w:tcPr>
          <w:p w:rsidR="00611099" w:rsidRPr="00074FE4" w:rsidRDefault="00611099" w:rsidP="00D57B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Вариативный (дополнительный) критерий. Выставляется на усмотрение эксперта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6E5869">
        <w:tc>
          <w:tcPr>
            <w:tcW w:w="8500" w:type="dxa"/>
            <w:gridSpan w:val="3"/>
          </w:tcPr>
          <w:p w:rsidR="00611099" w:rsidRPr="00074FE4" w:rsidRDefault="006726F6" w:rsidP="00611099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ИТОГ (сумма баллов)</w:t>
            </w:r>
          </w:p>
        </w:tc>
        <w:tc>
          <w:tcPr>
            <w:tcW w:w="1276" w:type="dxa"/>
          </w:tcPr>
          <w:p w:rsidR="00611099" w:rsidRPr="00074FE4" w:rsidRDefault="006726F6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0-44</w:t>
            </w:r>
          </w:p>
        </w:tc>
      </w:tr>
    </w:tbl>
    <w:p w:rsidR="00AB5E8A" w:rsidRPr="00074FE4" w:rsidRDefault="00AB5E8A" w:rsidP="00646592">
      <w:pPr>
        <w:rPr>
          <w:sz w:val="22"/>
          <w:szCs w:val="22"/>
          <w:lang w:eastAsia="en-US"/>
        </w:rPr>
      </w:pP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C01482" w:rsidRPr="00074FE4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lastRenderedPageBreak/>
        <w:t xml:space="preserve">Приложение 8 к </w:t>
      </w:r>
    </w:p>
    <w:p w:rsidR="00C01482" w:rsidRPr="00074FE4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Положению о проведении </w:t>
      </w:r>
      <w:r w:rsidR="007575B9">
        <w:rPr>
          <w:sz w:val="22"/>
          <w:szCs w:val="22"/>
          <w:lang w:eastAsia="en-US"/>
        </w:rPr>
        <w:t>муниципального</w:t>
      </w:r>
      <w:r w:rsidRPr="00074FE4">
        <w:rPr>
          <w:sz w:val="22"/>
          <w:szCs w:val="22"/>
          <w:lang w:eastAsia="en-US"/>
        </w:rPr>
        <w:t xml:space="preserve"> этапа</w:t>
      </w:r>
    </w:p>
    <w:p w:rsidR="007575B9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конкурса «Учитель года </w:t>
      </w:r>
      <w:r w:rsidR="007575B9">
        <w:rPr>
          <w:sz w:val="22"/>
          <w:szCs w:val="22"/>
          <w:lang w:eastAsia="en-US"/>
        </w:rPr>
        <w:t>Овюрского кожууна</w:t>
      </w:r>
      <w:r w:rsidRPr="00074FE4">
        <w:rPr>
          <w:sz w:val="22"/>
          <w:szCs w:val="22"/>
          <w:lang w:eastAsia="en-US"/>
        </w:rPr>
        <w:t xml:space="preserve"> </w:t>
      </w:r>
    </w:p>
    <w:p w:rsidR="00C01482" w:rsidRPr="00074FE4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в номинации «Молодой специалист-2025»</w:t>
      </w: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AB5E8A" w:rsidRPr="00074FE4" w:rsidRDefault="00AB5E8A" w:rsidP="00AB5E8A">
      <w:pPr>
        <w:rPr>
          <w:sz w:val="22"/>
          <w:szCs w:val="22"/>
          <w:lang w:eastAsia="en-US"/>
        </w:rPr>
      </w:pPr>
    </w:p>
    <w:p w:rsidR="009F760C" w:rsidRPr="00074FE4" w:rsidRDefault="009F760C" w:rsidP="001137A8">
      <w:pPr>
        <w:jc w:val="center"/>
        <w:rPr>
          <w:b/>
          <w:sz w:val="24"/>
          <w:szCs w:val="24"/>
          <w:shd w:val="clear" w:color="auto" w:fill="FFFFFF"/>
        </w:rPr>
      </w:pPr>
      <w:r w:rsidRPr="00074FE4">
        <w:rPr>
          <w:b/>
          <w:sz w:val="24"/>
          <w:szCs w:val="24"/>
          <w:shd w:val="clear" w:color="auto" w:fill="FFFFFF"/>
        </w:rPr>
        <w:t>Конкурсное испытание «Урок»</w:t>
      </w:r>
    </w:p>
    <w:p w:rsidR="001137A8" w:rsidRPr="00074FE4" w:rsidRDefault="001137A8" w:rsidP="001137A8">
      <w:pPr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F26F4F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074FE4" w:rsidRDefault="009F760C" w:rsidP="00EA7FF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Оценка</w:t>
            </w:r>
            <w:r w:rsidR="00C34131" w:rsidRPr="00074FE4">
              <w:rPr>
                <w:b/>
                <w:sz w:val="24"/>
                <w:szCs w:val="24"/>
              </w:rPr>
              <w:t xml:space="preserve"> </w:t>
            </w:r>
            <w:r w:rsidR="00EA7FFC" w:rsidRPr="00074FE4">
              <w:rPr>
                <w:b/>
                <w:sz w:val="24"/>
                <w:szCs w:val="24"/>
              </w:rPr>
              <w:t>в баллах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1. Корректность и глубина понимания предметного содержания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1.1. О</w:t>
            </w:r>
            <w:r w:rsidR="009F760C" w:rsidRPr="00074FE4">
              <w:rPr>
                <w:sz w:val="24"/>
                <w:szCs w:val="24"/>
              </w:rPr>
              <w:t>риентируется на цели, задачи и планируемые результаты при отборе</w:t>
            </w:r>
            <w:r w:rsidR="00C34131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учебного материала и проведении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1.2. А</w:t>
            </w:r>
            <w:r w:rsidR="009F760C" w:rsidRPr="00074FE4">
              <w:rPr>
                <w:sz w:val="24"/>
                <w:szCs w:val="24"/>
              </w:rPr>
              <w:t>кцентирует внимание на смысловых и ценностных аспектах содержания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1.3. И</w:t>
            </w:r>
            <w:r w:rsidR="009F760C" w:rsidRPr="00074FE4">
              <w:rPr>
                <w:sz w:val="24"/>
                <w:szCs w:val="24"/>
              </w:rPr>
              <w:t>спользует межпредметные и внутрикурсовые связи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1.4. П</w:t>
            </w:r>
            <w:r w:rsidR="009F760C" w:rsidRPr="00074FE4">
              <w:rPr>
                <w:sz w:val="24"/>
                <w:szCs w:val="24"/>
              </w:rPr>
              <w:t>оказывает практическую ценность предметного содержания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1.5. </w:t>
            </w:r>
            <w:r w:rsidR="00F24B64" w:rsidRPr="00074FE4">
              <w:rPr>
                <w:sz w:val="24"/>
                <w:szCs w:val="24"/>
              </w:rPr>
              <w:t>Д</w:t>
            </w:r>
            <w:r w:rsidRPr="00074FE4">
              <w:rPr>
                <w:sz w:val="24"/>
                <w:szCs w:val="24"/>
              </w:rPr>
              <w:t>емонстрирует глубокое понимание предметного содержания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профессиональный кругозор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2.1. С</w:t>
            </w:r>
            <w:r w:rsidR="009F760C" w:rsidRPr="00074FE4">
              <w:rPr>
                <w:sz w:val="24"/>
                <w:szCs w:val="24"/>
              </w:rPr>
              <w:t>истемно и последовательно организует работу на занятии с оптимальным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объемом учебной информации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2.2. С</w:t>
            </w:r>
            <w:r w:rsidR="009F760C" w:rsidRPr="00074FE4">
              <w:rPr>
                <w:sz w:val="24"/>
                <w:szCs w:val="24"/>
              </w:rPr>
              <w:t>оздает на занятии мотивирующую и доброжелательную образовательную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среду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2.3. У</w:t>
            </w:r>
            <w:r w:rsidR="009F760C" w:rsidRPr="00074FE4">
              <w:rPr>
                <w:sz w:val="24"/>
                <w:szCs w:val="24"/>
              </w:rPr>
              <w:t>читывает возрастные и социокультурные особенности обучающихся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2.4. </w:t>
            </w:r>
            <w:r w:rsidR="00F24B64" w:rsidRPr="00074FE4">
              <w:rPr>
                <w:sz w:val="24"/>
                <w:szCs w:val="24"/>
              </w:rPr>
              <w:t>Д</w:t>
            </w:r>
            <w:r w:rsidRPr="00074FE4">
              <w:rPr>
                <w:sz w:val="24"/>
                <w:szCs w:val="24"/>
              </w:rPr>
              <w:t>емонстрирует преемственность своих методических принципов и</w:t>
            </w:r>
            <w:r w:rsidR="00C34131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теоретических разработок с практикой проведения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2.5. Р</w:t>
            </w:r>
            <w:r w:rsidR="009F760C" w:rsidRPr="00074FE4">
              <w:rPr>
                <w:sz w:val="24"/>
                <w:szCs w:val="24"/>
              </w:rPr>
              <w:t>еализует здоровьесберегающие подходы, использует приемы снятия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психофизического напряжения и органичную смену видов учебной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деятельности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5644FE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3</w:t>
            </w:r>
            <w:r w:rsidR="009F760C" w:rsidRPr="00074FE4">
              <w:rPr>
                <w:b/>
                <w:sz w:val="24"/>
                <w:szCs w:val="24"/>
              </w:rPr>
              <w:t>. Творческий и адекватный подход к решению</w:t>
            </w:r>
            <w:r w:rsidR="00516C98" w:rsidRPr="00074FE4">
              <w:rPr>
                <w:b/>
                <w:sz w:val="24"/>
                <w:szCs w:val="24"/>
              </w:rPr>
              <w:t xml:space="preserve"> </w:t>
            </w:r>
            <w:r w:rsidR="009F760C" w:rsidRPr="00074FE4">
              <w:rPr>
                <w:b/>
                <w:sz w:val="24"/>
                <w:szCs w:val="24"/>
              </w:rPr>
              <w:t>профессиональных задач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3.1. С</w:t>
            </w:r>
            <w:r w:rsidR="009F760C" w:rsidRPr="00074FE4">
              <w:rPr>
                <w:sz w:val="24"/>
                <w:szCs w:val="24"/>
              </w:rPr>
              <w:t>тимулирует познавательный интерес, творческую и исследовательскую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активность обучающихся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3.2. С</w:t>
            </w:r>
            <w:r w:rsidR="009F760C" w:rsidRPr="00074FE4">
              <w:rPr>
                <w:sz w:val="24"/>
                <w:szCs w:val="24"/>
              </w:rPr>
              <w:t>оздает на уроке целесообразные проблемные ситуации, ситуации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значимого выбора и принятия решений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3.3. Д</w:t>
            </w:r>
            <w:r w:rsidR="009F760C" w:rsidRPr="00074FE4">
              <w:rPr>
                <w:sz w:val="24"/>
                <w:szCs w:val="24"/>
              </w:rPr>
              <w:t>емонстрирует педагогическую гибкость, готовность к импровизации,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способность вносить оптимальные коррективы в структуру и содержание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занятия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3.4. Ц</w:t>
            </w:r>
            <w:r w:rsidR="009F760C" w:rsidRPr="00074FE4">
              <w:rPr>
                <w:sz w:val="24"/>
                <w:szCs w:val="24"/>
              </w:rPr>
              <w:t>елесообразно применяет педагогические технологии (в том числе ИКТ)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3.5. А</w:t>
            </w:r>
            <w:r w:rsidR="009F760C" w:rsidRPr="00074FE4">
              <w:rPr>
                <w:sz w:val="24"/>
                <w:szCs w:val="24"/>
              </w:rPr>
              <w:t>декватно использует собственные авторские наработки и творчески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перерабатывает базовые педагогические материалы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516C98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5</w:t>
            </w:r>
            <w:r w:rsidR="009F760C" w:rsidRPr="00074FE4">
              <w:rPr>
                <w:b/>
                <w:sz w:val="24"/>
                <w:szCs w:val="24"/>
              </w:rPr>
              <w:t>. Коммуникативная и речевая культура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4.1. У</w:t>
            </w:r>
            <w:r w:rsidR="009F760C" w:rsidRPr="00074FE4">
              <w:rPr>
                <w:sz w:val="24"/>
                <w:szCs w:val="24"/>
              </w:rPr>
              <w:t>читывает при выстраивании коммуникации возрастные и поведенческие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особенности обучающихся, успешно преодолевает коммуникативные барьеры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4.2. </w:t>
            </w:r>
            <w:r w:rsidR="00F24B64" w:rsidRPr="00074FE4">
              <w:rPr>
                <w:sz w:val="24"/>
                <w:szCs w:val="24"/>
              </w:rPr>
              <w:t>Ц</w:t>
            </w:r>
            <w:r w:rsidRPr="00074FE4">
              <w:rPr>
                <w:sz w:val="24"/>
                <w:szCs w:val="24"/>
              </w:rPr>
              <w:t>елесообразно использует разнообразные средства передачи содержания,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адекватную визуализацию и эффективные способы коммуникации на уроке,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демонстрируя высокий уровень речевой культуры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4.3. И</w:t>
            </w:r>
            <w:r w:rsidR="009F760C" w:rsidRPr="00074FE4">
              <w:rPr>
                <w:sz w:val="24"/>
                <w:szCs w:val="24"/>
              </w:rPr>
              <w:t>спользует четкие и понятные учебные инструкции, различные способы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организации эффективной обратной связи на уроке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4.4. П</w:t>
            </w:r>
            <w:r w:rsidR="009F760C" w:rsidRPr="00074FE4">
              <w:rPr>
                <w:sz w:val="24"/>
                <w:szCs w:val="24"/>
              </w:rPr>
              <w:t>оддерживает различные способы конструктивного взаимодействия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обучающихся и учебной кооперации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4.5. С</w:t>
            </w:r>
            <w:r w:rsidR="009F760C" w:rsidRPr="00074FE4">
              <w:rPr>
                <w:sz w:val="24"/>
                <w:szCs w:val="24"/>
              </w:rPr>
              <w:t>пособствует развитию речевой культуры обучающихся, умения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формулировать вопросы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lastRenderedPageBreak/>
              <w:t xml:space="preserve">5. Целеполагание и результативность 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5.1. </w:t>
            </w:r>
            <w:r w:rsidR="00F24B64" w:rsidRPr="00074FE4">
              <w:rPr>
                <w:sz w:val="24"/>
                <w:szCs w:val="24"/>
              </w:rPr>
              <w:t>И</w:t>
            </w:r>
            <w:r w:rsidRPr="00074FE4">
              <w:rPr>
                <w:sz w:val="24"/>
                <w:szCs w:val="24"/>
              </w:rPr>
              <w:t>спользует эффективные педагогические подходы для достижения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личностных, метапредметных и предметных образовательных результатов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5.2. С</w:t>
            </w:r>
            <w:r w:rsidR="009F760C" w:rsidRPr="00074FE4">
              <w:rPr>
                <w:sz w:val="24"/>
                <w:szCs w:val="24"/>
              </w:rPr>
              <w:t>оотносит цели, задачи и планируемые результаты при организации учебной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деятельности, поддерживает осознанное отношение обучающихся к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познавательной деятельности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5.3. </w:t>
            </w:r>
            <w:r w:rsidR="00F24B64" w:rsidRPr="00074FE4">
              <w:rPr>
                <w:sz w:val="24"/>
                <w:szCs w:val="24"/>
              </w:rPr>
              <w:t>П</w:t>
            </w:r>
            <w:r w:rsidRPr="00074FE4">
              <w:rPr>
                <w:sz w:val="24"/>
                <w:szCs w:val="24"/>
              </w:rPr>
              <w:t>оддерживает достижение индивидуальных образовательных результатов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ориентацию на личную учебную успешность обучающихся, обеспечивая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достижение планируемого результата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5.4. </w:t>
            </w:r>
            <w:r w:rsidR="00F24B64" w:rsidRPr="00074FE4">
              <w:rPr>
                <w:sz w:val="24"/>
                <w:szCs w:val="24"/>
              </w:rPr>
              <w:t>П</w:t>
            </w:r>
            <w:r w:rsidRPr="00074FE4">
              <w:rPr>
                <w:sz w:val="24"/>
                <w:szCs w:val="24"/>
              </w:rPr>
              <w:t>омогает обучающимся проявлять свою самостоятельность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индивидуальность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5.5. Ц</w:t>
            </w:r>
            <w:r w:rsidR="009F760C" w:rsidRPr="00074FE4">
              <w:rPr>
                <w:sz w:val="24"/>
                <w:szCs w:val="24"/>
              </w:rPr>
              <w:t>елесообразно и точно использует различные способы оценивания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образовательных результатов и способствует развитию рефлексивной культуры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обучающихся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6. Рефлексия проведенного урока (самоанализ)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6.1. О</w:t>
            </w:r>
            <w:r w:rsidR="009F760C" w:rsidRPr="00074FE4">
              <w:rPr>
                <w:sz w:val="24"/>
                <w:szCs w:val="24"/>
              </w:rPr>
              <w:t>рганизует и реализует продуктивную и разностороннюю рефлексию по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итогам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6.2. Д</w:t>
            </w:r>
            <w:r w:rsidR="009F760C" w:rsidRPr="00074FE4">
              <w:rPr>
                <w:sz w:val="24"/>
                <w:szCs w:val="24"/>
              </w:rPr>
              <w:t xml:space="preserve">ает четкие содержательные комментарии по итогам проведенного </w:t>
            </w:r>
            <w:r w:rsidR="00C34131" w:rsidRPr="00074FE4">
              <w:rPr>
                <w:sz w:val="24"/>
                <w:szCs w:val="24"/>
              </w:rPr>
              <w:t>урока, показывая</w:t>
            </w:r>
            <w:r w:rsidR="009F760C" w:rsidRPr="00074FE4">
              <w:rPr>
                <w:sz w:val="24"/>
                <w:szCs w:val="24"/>
              </w:rPr>
              <w:t xml:space="preserve"> способность отделять значимое от второстепенного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F24B64">
        <w:trPr>
          <w:trHeight w:val="561"/>
        </w:trPr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6.3. С</w:t>
            </w:r>
            <w:r w:rsidR="009F760C" w:rsidRPr="00074FE4">
              <w:rPr>
                <w:sz w:val="24"/>
                <w:szCs w:val="24"/>
              </w:rPr>
              <w:t>оотносит использованные на уроке методы и приемы с поставленной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целью, задачами и достигнутыми результатами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6.4. </w:t>
            </w:r>
            <w:r w:rsidR="00F24B64" w:rsidRPr="00074FE4">
              <w:rPr>
                <w:sz w:val="24"/>
                <w:szCs w:val="24"/>
              </w:rPr>
              <w:t>О</w:t>
            </w:r>
            <w:r w:rsidRPr="00074FE4">
              <w:rPr>
                <w:sz w:val="24"/>
                <w:szCs w:val="24"/>
              </w:rPr>
              <w:t>боснованно показывает взаимосвязь проведенного занятия с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методическими принципами, представленными в методической мастерской,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плана урока с его реализацией, аргументировано обосновывает свои действия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6.5. О</w:t>
            </w:r>
            <w:r w:rsidR="009F760C" w:rsidRPr="00074FE4">
              <w:rPr>
                <w:sz w:val="24"/>
                <w:szCs w:val="24"/>
              </w:rPr>
              <w:t>твечает на вопросы членов жюри точно, содержательно, грамотно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адекватно, демонстрирует понимание смысла своей педагогической задачи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9F760C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074FE4" w:rsidRDefault="00A13E3B" w:rsidP="006F670F">
            <w:pPr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0-6</w:t>
            </w:r>
            <w:r w:rsidR="009F760C" w:rsidRPr="00074FE4">
              <w:rPr>
                <w:b/>
                <w:sz w:val="24"/>
                <w:szCs w:val="24"/>
              </w:rPr>
              <w:t>0</w:t>
            </w:r>
          </w:p>
        </w:tc>
      </w:tr>
    </w:tbl>
    <w:p w:rsidR="00863B89" w:rsidRPr="00074FE4" w:rsidRDefault="00863B89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F75874" w:rsidRPr="00074FE4" w:rsidRDefault="00C01482" w:rsidP="00F75874">
      <w:pPr>
        <w:shd w:val="clear" w:color="auto" w:fill="FFFFFF"/>
        <w:jc w:val="right"/>
        <w:rPr>
          <w:color w:val="1A1A1A"/>
          <w:sz w:val="22"/>
          <w:szCs w:val="26"/>
        </w:rPr>
      </w:pPr>
      <w:r w:rsidRPr="00074FE4">
        <w:rPr>
          <w:color w:val="1A1A1A"/>
          <w:sz w:val="22"/>
          <w:szCs w:val="26"/>
        </w:rPr>
        <w:t>Приложение 9</w:t>
      </w:r>
      <w:r w:rsidR="00F75874" w:rsidRPr="00074FE4">
        <w:rPr>
          <w:color w:val="1A1A1A"/>
          <w:sz w:val="22"/>
          <w:szCs w:val="26"/>
        </w:rPr>
        <w:t xml:space="preserve"> к </w:t>
      </w:r>
    </w:p>
    <w:p w:rsidR="00F75874" w:rsidRPr="00074FE4" w:rsidRDefault="00F75874" w:rsidP="00F75874">
      <w:pPr>
        <w:shd w:val="clear" w:color="auto" w:fill="FFFFFF"/>
        <w:jc w:val="right"/>
        <w:rPr>
          <w:color w:val="1A1A1A"/>
          <w:sz w:val="22"/>
          <w:szCs w:val="26"/>
        </w:rPr>
      </w:pPr>
      <w:r w:rsidRPr="00074FE4">
        <w:rPr>
          <w:color w:val="1A1A1A"/>
          <w:sz w:val="22"/>
          <w:szCs w:val="26"/>
        </w:rPr>
        <w:t xml:space="preserve">Положению о проведении </w:t>
      </w:r>
      <w:r w:rsidR="007575B9">
        <w:rPr>
          <w:color w:val="1A1A1A"/>
          <w:sz w:val="22"/>
          <w:szCs w:val="26"/>
        </w:rPr>
        <w:t xml:space="preserve">муниципального </w:t>
      </w:r>
      <w:r w:rsidRPr="00074FE4">
        <w:rPr>
          <w:color w:val="1A1A1A"/>
          <w:sz w:val="22"/>
          <w:szCs w:val="26"/>
        </w:rPr>
        <w:t>этапа</w:t>
      </w:r>
    </w:p>
    <w:p w:rsidR="007575B9" w:rsidRDefault="00F75874" w:rsidP="00F75874">
      <w:pPr>
        <w:shd w:val="clear" w:color="auto" w:fill="FFFFFF"/>
        <w:jc w:val="right"/>
        <w:rPr>
          <w:color w:val="1A1A1A"/>
          <w:sz w:val="22"/>
          <w:szCs w:val="26"/>
        </w:rPr>
      </w:pPr>
      <w:r w:rsidRPr="00074FE4">
        <w:rPr>
          <w:color w:val="1A1A1A"/>
          <w:sz w:val="22"/>
          <w:szCs w:val="26"/>
        </w:rPr>
        <w:t xml:space="preserve">конкурса «Учитель года </w:t>
      </w:r>
      <w:r w:rsidR="007575B9">
        <w:rPr>
          <w:color w:val="1A1A1A"/>
          <w:sz w:val="22"/>
          <w:szCs w:val="26"/>
        </w:rPr>
        <w:t>Овюрского кожууна</w:t>
      </w:r>
      <w:bookmarkStart w:id="15" w:name="_GoBack"/>
      <w:bookmarkEnd w:id="15"/>
    </w:p>
    <w:p w:rsidR="00F75874" w:rsidRPr="00074FE4" w:rsidRDefault="00F75874" w:rsidP="00F75874">
      <w:pPr>
        <w:shd w:val="clear" w:color="auto" w:fill="FFFFFF"/>
        <w:jc w:val="right"/>
        <w:rPr>
          <w:color w:val="1A1A1A"/>
          <w:sz w:val="22"/>
          <w:szCs w:val="26"/>
        </w:rPr>
      </w:pPr>
      <w:r w:rsidRPr="00074FE4">
        <w:rPr>
          <w:color w:val="1A1A1A"/>
          <w:sz w:val="22"/>
          <w:szCs w:val="26"/>
        </w:rPr>
        <w:t xml:space="preserve"> в номинации «Молодой специалист-2025»</w:t>
      </w:r>
    </w:p>
    <w:p w:rsidR="00F75874" w:rsidRPr="00074FE4" w:rsidRDefault="00F75874" w:rsidP="00F75874">
      <w:pPr>
        <w:shd w:val="clear" w:color="auto" w:fill="FFFFFF"/>
        <w:jc w:val="right"/>
        <w:rPr>
          <w:color w:val="1A1A1A"/>
          <w:sz w:val="26"/>
          <w:szCs w:val="26"/>
        </w:rPr>
      </w:pPr>
    </w:p>
    <w:p w:rsidR="00757B83" w:rsidRPr="00074FE4" w:rsidRDefault="00757B83" w:rsidP="00757B83">
      <w:pPr>
        <w:shd w:val="clear" w:color="auto" w:fill="FFFFFF"/>
        <w:jc w:val="center"/>
        <w:rPr>
          <w:b/>
          <w:color w:val="1A1A1A"/>
          <w:sz w:val="24"/>
          <w:szCs w:val="26"/>
        </w:rPr>
      </w:pPr>
      <w:r w:rsidRPr="00074FE4">
        <w:rPr>
          <w:b/>
          <w:color w:val="1A1A1A"/>
          <w:sz w:val="24"/>
          <w:szCs w:val="26"/>
        </w:rPr>
        <w:t>Конкурсное испытание «Пресс-конференция»</w:t>
      </w:r>
    </w:p>
    <w:p w:rsidR="001137A8" w:rsidRPr="00074FE4" w:rsidRDefault="001137A8" w:rsidP="00757B83">
      <w:pPr>
        <w:shd w:val="clear" w:color="auto" w:fill="FFFFFF"/>
        <w:jc w:val="center"/>
        <w:rPr>
          <w:b/>
          <w:color w:val="1A1A1A"/>
          <w:sz w:val="24"/>
          <w:szCs w:val="26"/>
        </w:rPr>
      </w:pPr>
    </w:p>
    <w:tbl>
      <w:tblPr>
        <w:tblStyle w:val="17"/>
        <w:tblW w:w="105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638"/>
        <w:gridCol w:w="294"/>
        <w:gridCol w:w="294"/>
        <w:gridCol w:w="294"/>
        <w:gridCol w:w="294"/>
        <w:gridCol w:w="294"/>
        <w:gridCol w:w="30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1"/>
      </w:tblGrid>
      <w:tr w:rsidR="00041F3F" w:rsidRPr="00074FE4" w:rsidTr="008623EC">
        <w:trPr>
          <w:cantSplit/>
          <w:trHeight w:val="2579"/>
        </w:trPr>
        <w:tc>
          <w:tcPr>
            <w:tcW w:w="3969" w:type="dxa"/>
            <w:vAlign w:val="center"/>
          </w:tcPr>
          <w:p w:rsidR="00041F3F" w:rsidRPr="00074FE4" w:rsidRDefault="00041F3F" w:rsidP="00041F3F">
            <w:pPr>
              <w:jc w:val="center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КРИТЕРИИ ОЦЕНИВАНИЯ</w:t>
            </w:r>
          </w:p>
          <w:p w:rsidR="00041F3F" w:rsidRPr="00074FE4" w:rsidRDefault="00041F3F" w:rsidP="00041F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textDirection w:val="btLr"/>
            <w:vAlign w:val="center"/>
          </w:tcPr>
          <w:p w:rsidR="00041F3F" w:rsidRPr="00074FE4" w:rsidRDefault="00EA7FFC" w:rsidP="00C01482">
            <w:pPr>
              <w:ind w:left="113" w:right="113"/>
              <w:jc w:val="center"/>
              <w:rPr>
                <w:b/>
                <w:sz w:val="18"/>
                <w:szCs w:val="22"/>
              </w:rPr>
            </w:pPr>
            <w:r w:rsidRPr="00074FE4">
              <w:rPr>
                <w:b/>
                <w:sz w:val="24"/>
                <w:szCs w:val="22"/>
              </w:rPr>
              <w:t>Оценка в баллах</w:t>
            </w:r>
          </w:p>
        </w:tc>
        <w:tc>
          <w:tcPr>
            <w:tcW w:w="294" w:type="dxa"/>
            <w:textDirection w:val="btLr"/>
            <w:vAlign w:val="bottom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302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311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i/>
                <w:sz w:val="22"/>
                <w:szCs w:val="22"/>
              </w:rPr>
            </w:pPr>
            <w:r w:rsidRPr="00074FE4">
              <w:rPr>
                <w:i/>
                <w:sz w:val="22"/>
                <w:szCs w:val="22"/>
              </w:rPr>
              <w:t>1.Ценностные основания и аргументированность профессионально-личностной позиции: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1.1.Демонстрирует знание тенденций и стратегических направлений развития современного образования, вопросов государственной образовательной политики</w:t>
            </w:r>
            <w:r w:rsidR="00185D54" w:rsidRPr="00074FE4">
              <w:rPr>
                <w:sz w:val="22"/>
                <w:szCs w:val="22"/>
              </w:rPr>
              <w:t>.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0-5</w:t>
            </w:r>
          </w:p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1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1.2.Демонстрирует мотивацию и личный интерес в обсуждаемых вопросах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0-5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i/>
                <w:sz w:val="22"/>
                <w:szCs w:val="22"/>
              </w:rPr>
            </w:pPr>
            <w:r w:rsidRPr="00074FE4">
              <w:rPr>
                <w:i/>
                <w:sz w:val="22"/>
                <w:szCs w:val="22"/>
              </w:rPr>
              <w:t>2.Масштабность видения проблем и нестандартность предлагаемых ситуаций. Конструктивность мышления и позиции</w:t>
            </w:r>
            <w:r w:rsidR="00DA69A6" w:rsidRPr="00074FE4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2.1.Демонстрирует понимание значения и роли педагогов в трансформации современного образования. Умение выделить важное. Эффективность и логичность высказываний.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0-10</w:t>
            </w:r>
          </w:p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i/>
                <w:sz w:val="22"/>
                <w:szCs w:val="22"/>
              </w:rPr>
            </w:pPr>
            <w:r w:rsidRPr="00074FE4">
              <w:rPr>
                <w:i/>
                <w:sz w:val="22"/>
                <w:szCs w:val="22"/>
              </w:rPr>
              <w:t>3.Коммуникативная культура, грамотность речи</w:t>
            </w:r>
            <w:r w:rsidR="00DA69A6" w:rsidRPr="00074FE4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7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3.1.Соблюдает нормы культуры речи, уместность употребление высказываний, владеет вербальными и невербальными средствами коммуникации, ораторскими приемами</w:t>
            </w:r>
            <w:r w:rsidR="00185D54" w:rsidRPr="00074FE4">
              <w:rPr>
                <w:sz w:val="22"/>
                <w:szCs w:val="22"/>
              </w:rPr>
              <w:t>.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0-5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256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3.2.Выступает четко и конкретно, излагает позицию ясно и кратко, показывает точное видение сути обсуждаемых вопросов</w:t>
            </w:r>
            <w:r w:rsidR="00185D54" w:rsidRPr="00074FE4">
              <w:rPr>
                <w:sz w:val="22"/>
                <w:szCs w:val="22"/>
              </w:rPr>
              <w:t>.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0-5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C01482" w:rsidTr="008623EC">
        <w:trPr>
          <w:trHeight w:val="143"/>
        </w:trPr>
        <w:tc>
          <w:tcPr>
            <w:tcW w:w="3969" w:type="dxa"/>
          </w:tcPr>
          <w:p w:rsidR="00757B83" w:rsidRPr="00074FE4" w:rsidRDefault="008623EC" w:rsidP="00757B83">
            <w:pPr>
              <w:jc w:val="right"/>
              <w:rPr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ИТОГ (сумма баллов)</w:t>
            </w:r>
          </w:p>
        </w:tc>
        <w:tc>
          <w:tcPr>
            <w:tcW w:w="638" w:type="dxa"/>
          </w:tcPr>
          <w:p w:rsidR="00757B83" w:rsidRPr="00C01482" w:rsidRDefault="003342E9" w:rsidP="00757B83">
            <w:pPr>
              <w:rPr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</w:tr>
    </w:tbl>
    <w:p w:rsidR="00757B83" w:rsidRPr="00757B83" w:rsidRDefault="00757B83" w:rsidP="00757B83">
      <w:pPr>
        <w:rPr>
          <w:sz w:val="22"/>
          <w:szCs w:val="22"/>
        </w:rPr>
      </w:pPr>
    </w:p>
    <w:p w:rsidR="00757B83" w:rsidRDefault="00757B83">
      <w:pPr>
        <w:spacing w:after="200" w:line="276" w:lineRule="auto"/>
        <w:rPr>
          <w:sz w:val="24"/>
          <w:szCs w:val="24"/>
        </w:rPr>
      </w:pPr>
    </w:p>
    <w:p w:rsidR="00757B83" w:rsidRDefault="00757B83">
      <w:pPr>
        <w:spacing w:after="200" w:line="276" w:lineRule="auto"/>
        <w:rPr>
          <w:sz w:val="24"/>
          <w:szCs w:val="24"/>
        </w:rPr>
      </w:pPr>
    </w:p>
    <w:p w:rsidR="00757B83" w:rsidRPr="00F26F4F" w:rsidRDefault="00757B83">
      <w:pPr>
        <w:spacing w:after="200" w:line="276" w:lineRule="auto"/>
        <w:rPr>
          <w:sz w:val="24"/>
          <w:szCs w:val="24"/>
        </w:rPr>
      </w:pPr>
    </w:p>
    <w:sectPr w:rsidR="00757B83" w:rsidRPr="00F26F4F" w:rsidSect="00757B83">
      <w:footerReference w:type="default" r:id="rId15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4B" w:rsidRDefault="00DB7E4B" w:rsidP="00BE2F75">
      <w:r>
        <w:separator/>
      </w:r>
    </w:p>
  </w:endnote>
  <w:endnote w:type="continuationSeparator" w:id="0">
    <w:p w:rsidR="00DB7E4B" w:rsidRDefault="00DB7E4B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69" w:rsidRDefault="006E5869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7575B9" w:rsidRPr="007575B9">
      <w:rPr>
        <w:rStyle w:val="135pt"/>
        <w:noProof/>
      </w:rPr>
      <w:t>7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69" w:rsidRDefault="006E5869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7575B9" w:rsidRPr="007575B9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69" w:rsidRDefault="006E5869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7575B9" w:rsidRPr="007575B9">
      <w:rPr>
        <w:rStyle w:val="135pt"/>
        <w:noProof/>
      </w:rPr>
      <w:t>12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69" w:rsidRDefault="006E5869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7575B9" w:rsidRPr="007575B9">
      <w:rPr>
        <w:rStyle w:val="135pt"/>
        <w:noProof/>
      </w:rPr>
      <w:t>11</w:t>
    </w:r>
    <w:r>
      <w:rPr>
        <w:rStyle w:val="135pt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1730"/>
      <w:docPartObj>
        <w:docPartGallery w:val="Page Numbers (Bottom of Page)"/>
        <w:docPartUnique/>
      </w:docPartObj>
    </w:sdtPr>
    <w:sdtContent>
      <w:p w:rsidR="006E5869" w:rsidRDefault="006E5869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5B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4B" w:rsidRDefault="00DB7E4B" w:rsidP="00BE2F75">
      <w:r>
        <w:separator/>
      </w:r>
    </w:p>
  </w:footnote>
  <w:footnote w:type="continuationSeparator" w:id="0">
    <w:p w:rsidR="00DB7E4B" w:rsidRDefault="00DB7E4B" w:rsidP="00BE2F75">
      <w:r>
        <w:continuationSeparator/>
      </w:r>
    </w:p>
  </w:footnote>
  <w:footnote w:id="1">
    <w:p w:rsidR="006E5869" w:rsidRDefault="006E5869" w:rsidP="007575B9">
      <w:pPr>
        <w:pStyle w:val="afc"/>
        <w:shd w:val="clear" w:color="auto" w:fill="auto"/>
        <w:spacing w:line="245" w:lineRule="exact"/>
        <w:ind w:right="2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69" w:rsidRDefault="006E58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69" w:rsidRDefault="006E5869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C77"/>
    <w:multiLevelType w:val="hybridMultilevel"/>
    <w:tmpl w:val="0352BEA6"/>
    <w:lvl w:ilvl="0" w:tplc="8822E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5" w15:restartNumberingAfterBreak="0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 w15:restartNumberingAfterBreak="0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4" w15:restartNumberingAfterBreak="0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A651B0F"/>
    <w:multiLevelType w:val="hybridMultilevel"/>
    <w:tmpl w:val="E1E6CA88"/>
    <w:lvl w:ilvl="0" w:tplc="D8106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7" w15:restartNumberingAfterBreak="0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624F5B"/>
    <w:multiLevelType w:val="hybridMultilevel"/>
    <w:tmpl w:val="E57696BE"/>
    <w:lvl w:ilvl="0" w:tplc="0852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9"/>
  </w:num>
  <w:num w:numId="5">
    <w:abstractNumId w:val="21"/>
  </w:num>
  <w:num w:numId="6">
    <w:abstractNumId w:val="8"/>
  </w:num>
  <w:num w:numId="7">
    <w:abstractNumId w:val="7"/>
  </w:num>
  <w:num w:numId="8">
    <w:abstractNumId w:val="17"/>
  </w:num>
  <w:num w:numId="9">
    <w:abstractNumId w:val="22"/>
  </w:num>
  <w:num w:numId="10">
    <w:abstractNumId w:val="6"/>
  </w:num>
  <w:num w:numId="11">
    <w:abstractNumId w:val="2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24"/>
  </w:num>
  <w:num w:numId="16">
    <w:abstractNumId w:val="5"/>
  </w:num>
  <w:num w:numId="17">
    <w:abstractNumId w:val="18"/>
  </w:num>
  <w:num w:numId="18">
    <w:abstractNumId w:val="12"/>
  </w:num>
  <w:num w:numId="19">
    <w:abstractNumId w:val="10"/>
  </w:num>
  <w:num w:numId="20">
    <w:abstractNumId w:val="11"/>
  </w:num>
  <w:num w:numId="21">
    <w:abstractNumId w:val="2"/>
  </w:num>
  <w:num w:numId="22">
    <w:abstractNumId w:val="19"/>
  </w:num>
  <w:num w:numId="23">
    <w:abstractNumId w:val="0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F6"/>
    <w:rsid w:val="00000822"/>
    <w:rsid w:val="000033A6"/>
    <w:rsid w:val="00005D71"/>
    <w:rsid w:val="00006BA1"/>
    <w:rsid w:val="0000721B"/>
    <w:rsid w:val="000148B8"/>
    <w:rsid w:val="00031A6D"/>
    <w:rsid w:val="00031A97"/>
    <w:rsid w:val="0003785D"/>
    <w:rsid w:val="00041F3F"/>
    <w:rsid w:val="0004207A"/>
    <w:rsid w:val="00042A87"/>
    <w:rsid w:val="00042B81"/>
    <w:rsid w:val="000439B5"/>
    <w:rsid w:val="00047551"/>
    <w:rsid w:val="00052C0C"/>
    <w:rsid w:val="00054D19"/>
    <w:rsid w:val="00057B8A"/>
    <w:rsid w:val="0007168C"/>
    <w:rsid w:val="00071DF7"/>
    <w:rsid w:val="00074FE4"/>
    <w:rsid w:val="00083D86"/>
    <w:rsid w:val="00093390"/>
    <w:rsid w:val="00093AAD"/>
    <w:rsid w:val="000959D9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4BB3"/>
    <w:rsid w:val="000D4C12"/>
    <w:rsid w:val="000E00F3"/>
    <w:rsid w:val="000E1A27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37A8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6485A"/>
    <w:rsid w:val="00172365"/>
    <w:rsid w:val="0017527D"/>
    <w:rsid w:val="00185D54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2958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68BF"/>
    <w:rsid w:val="001F719B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5BEE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3B34"/>
    <w:rsid w:val="0032617D"/>
    <w:rsid w:val="003307B5"/>
    <w:rsid w:val="00331ACF"/>
    <w:rsid w:val="003342E9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57755"/>
    <w:rsid w:val="00360697"/>
    <w:rsid w:val="00361BB2"/>
    <w:rsid w:val="003638DE"/>
    <w:rsid w:val="003672F7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8F5"/>
    <w:rsid w:val="003A49C1"/>
    <w:rsid w:val="003A51D4"/>
    <w:rsid w:val="003A5D26"/>
    <w:rsid w:val="003B3C5B"/>
    <w:rsid w:val="003B491B"/>
    <w:rsid w:val="003C22AB"/>
    <w:rsid w:val="003C32AA"/>
    <w:rsid w:val="003C4D3C"/>
    <w:rsid w:val="003C63E8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10147"/>
    <w:rsid w:val="004212DF"/>
    <w:rsid w:val="00421AC4"/>
    <w:rsid w:val="004241BD"/>
    <w:rsid w:val="004309EC"/>
    <w:rsid w:val="0043439B"/>
    <w:rsid w:val="00434D68"/>
    <w:rsid w:val="00437765"/>
    <w:rsid w:val="00437B32"/>
    <w:rsid w:val="00442A53"/>
    <w:rsid w:val="00443A70"/>
    <w:rsid w:val="00443B4D"/>
    <w:rsid w:val="00444456"/>
    <w:rsid w:val="00453CCF"/>
    <w:rsid w:val="004579CB"/>
    <w:rsid w:val="00460BE1"/>
    <w:rsid w:val="004648C4"/>
    <w:rsid w:val="00465EF8"/>
    <w:rsid w:val="0047390F"/>
    <w:rsid w:val="00474F55"/>
    <w:rsid w:val="0047593B"/>
    <w:rsid w:val="00476034"/>
    <w:rsid w:val="00480CB0"/>
    <w:rsid w:val="0048184B"/>
    <w:rsid w:val="00481954"/>
    <w:rsid w:val="00482F85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40E9"/>
    <w:rsid w:val="004B5493"/>
    <w:rsid w:val="004C04DE"/>
    <w:rsid w:val="004C4FA4"/>
    <w:rsid w:val="004C5B2F"/>
    <w:rsid w:val="004C63EF"/>
    <w:rsid w:val="004D272B"/>
    <w:rsid w:val="004D754F"/>
    <w:rsid w:val="004D7C19"/>
    <w:rsid w:val="004E2BF6"/>
    <w:rsid w:val="004E338E"/>
    <w:rsid w:val="004E4322"/>
    <w:rsid w:val="004E74FF"/>
    <w:rsid w:val="004E79A4"/>
    <w:rsid w:val="00501262"/>
    <w:rsid w:val="00502DBF"/>
    <w:rsid w:val="00504145"/>
    <w:rsid w:val="005056D9"/>
    <w:rsid w:val="00507F99"/>
    <w:rsid w:val="0051676A"/>
    <w:rsid w:val="00516C98"/>
    <w:rsid w:val="005208CD"/>
    <w:rsid w:val="00523A18"/>
    <w:rsid w:val="00527538"/>
    <w:rsid w:val="00535A24"/>
    <w:rsid w:val="005418B2"/>
    <w:rsid w:val="00541FAE"/>
    <w:rsid w:val="00543C51"/>
    <w:rsid w:val="0054743C"/>
    <w:rsid w:val="00560609"/>
    <w:rsid w:val="005625A1"/>
    <w:rsid w:val="005644FE"/>
    <w:rsid w:val="00566C85"/>
    <w:rsid w:val="00571F85"/>
    <w:rsid w:val="0057304B"/>
    <w:rsid w:val="00573DBF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55EC"/>
    <w:rsid w:val="005B6089"/>
    <w:rsid w:val="005C0CC9"/>
    <w:rsid w:val="005C1F4A"/>
    <w:rsid w:val="005C4044"/>
    <w:rsid w:val="005C6447"/>
    <w:rsid w:val="005C760E"/>
    <w:rsid w:val="005D36FC"/>
    <w:rsid w:val="005D597A"/>
    <w:rsid w:val="005D676F"/>
    <w:rsid w:val="005E01DC"/>
    <w:rsid w:val="005E20C1"/>
    <w:rsid w:val="005E2534"/>
    <w:rsid w:val="005E2AB3"/>
    <w:rsid w:val="005E44E0"/>
    <w:rsid w:val="005E5D84"/>
    <w:rsid w:val="005E6498"/>
    <w:rsid w:val="005F10F4"/>
    <w:rsid w:val="005F2D8E"/>
    <w:rsid w:val="005F39CA"/>
    <w:rsid w:val="0060540D"/>
    <w:rsid w:val="00605B64"/>
    <w:rsid w:val="0060723C"/>
    <w:rsid w:val="00611099"/>
    <w:rsid w:val="00611454"/>
    <w:rsid w:val="0061231D"/>
    <w:rsid w:val="006132C7"/>
    <w:rsid w:val="00613814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1B52"/>
    <w:rsid w:val="00635BE0"/>
    <w:rsid w:val="006368DE"/>
    <w:rsid w:val="00637138"/>
    <w:rsid w:val="006375AD"/>
    <w:rsid w:val="00637C06"/>
    <w:rsid w:val="00642D38"/>
    <w:rsid w:val="00645013"/>
    <w:rsid w:val="00645014"/>
    <w:rsid w:val="00646592"/>
    <w:rsid w:val="00652913"/>
    <w:rsid w:val="006545C7"/>
    <w:rsid w:val="00657F83"/>
    <w:rsid w:val="00660321"/>
    <w:rsid w:val="00665E17"/>
    <w:rsid w:val="00667847"/>
    <w:rsid w:val="00670946"/>
    <w:rsid w:val="006726F6"/>
    <w:rsid w:val="00673241"/>
    <w:rsid w:val="00675DBE"/>
    <w:rsid w:val="00676D41"/>
    <w:rsid w:val="00677763"/>
    <w:rsid w:val="00680471"/>
    <w:rsid w:val="00682623"/>
    <w:rsid w:val="00683A63"/>
    <w:rsid w:val="006912CE"/>
    <w:rsid w:val="006A0152"/>
    <w:rsid w:val="006A2793"/>
    <w:rsid w:val="006A31BC"/>
    <w:rsid w:val="006A3E53"/>
    <w:rsid w:val="006A4D94"/>
    <w:rsid w:val="006B2E57"/>
    <w:rsid w:val="006B3ABE"/>
    <w:rsid w:val="006B611C"/>
    <w:rsid w:val="006C3B68"/>
    <w:rsid w:val="006C3DFE"/>
    <w:rsid w:val="006C50D5"/>
    <w:rsid w:val="006C646B"/>
    <w:rsid w:val="006D0736"/>
    <w:rsid w:val="006D2661"/>
    <w:rsid w:val="006D6D7E"/>
    <w:rsid w:val="006D73B6"/>
    <w:rsid w:val="006E063E"/>
    <w:rsid w:val="006E3CA2"/>
    <w:rsid w:val="006E41BC"/>
    <w:rsid w:val="006E52C1"/>
    <w:rsid w:val="006E5869"/>
    <w:rsid w:val="006F06EF"/>
    <w:rsid w:val="006F2817"/>
    <w:rsid w:val="006F670F"/>
    <w:rsid w:val="007038EA"/>
    <w:rsid w:val="00704D7D"/>
    <w:rsid w:val="00704DCB"/>
    <w:rsid w:val="00705D2A"/>
    <w:rsid w:val="0070745A"/>
    <w:rsid w:val="007107E9"/>
    <w:rsid w:val="00711045"/>
    <w:rsid w:val="00716A67"/>
    <w:rsid w:val="00721717"/>
    <w:rsid w:val="00722500"/>
    <w:rsid w:val="00727A24"/>
    <w:rsid w:val="007356C2"/>
    <w:rsid w:val="0073617C"/>
    <w:rsid w:val="00743923"/>
    <w:rsid w:val="007518E9"/>
    <w:rsid w:val="007531FA"/>
    <w:rsid w:val="00754627"/>
    <w:rsid w:val="00755376"/>
    <w:rsid w:val="00755698"/>
    <w:rsid w:val="00755F87"/>
    <w:rsid w:val="007575B9"/>
    <w:rsid w:val="00757B83"/>
    <w:rsid w:val="00761BA9"/>
    <w:rsid w:val="0076312D"/>
    <w:rsid w:val="00763A4F"/>
    <w:rsid w:val="00765D98"/>
    <w:rsid w:val="007717EC"/>
    <w:rsid w:val="007747F7"/>
    <w:rsid w:val="00774DBE"/>
    <w:rsid w:val="00775581"/>
    <w:rsid w:val="00782DD0"/>
    <w:rsid w:val="00782F9C"/>
    <w:rsid w:val="007969EC"/>
    <w:rsid w:val="00797740"/>
    <w:rsid w:val="007A3AAB"/>
    <w:rsid w:val="007A44B0"/>
    <w:rsid w:val="007C1155"/>
    <w:rsid w:val="007C3565"/>
    <w:rsid w:val="007C3A01"/>
    <w:rsid w:val="007C7074"/>
    <w:rsid w:val="007D05D8"/>
    <w:rsid w:val="007D35AD"/>
    <w:rsid w:val="007E67B7"/>
    <w:rsid w:val="007F031F"/>
    <w:rsid w:val="007F1219"/>
    <w:rsid w:val="007F4A84"/>
    <w:rsid w:val="00803A8E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0ACD"/>
    <w:rsid w:val="00854625"/>
    <w:rsid w:val="0085670F"/>
    <w:rsid w:val="00857386"/>
    <w:rsid w:val="008623EC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299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3CF7"/>
    <w:rsid w:val="008B7FDC"/>
    <w:rsid w:val="008C11E6"/>
    <w:rsid w:val="008C37FB"/>
    <w:rsid w:val="008C4748"/>
    <w:rsid w:val="008C5756"/>
    <w:rsid w:val="008C7881"/>
    <w:rsid w:val="008D0B85"/>
    <w:rsid w:val="008D248D"/>
    <w:rsid w:val="008D3240"/>
    <w:rsid w:val="008D352C"/>
    <w:rsid w:val="008E0854"/>
    <w:rsid w:val="008E13C0"/>
    <w:rsid w:val="008E21F9"/>
    <w:rsid w:val="008E26AC"/>
    <w:rsid w:val="008E739E"/>
    <w:rsid w:val="008F0854"/>
    <w:rsid w:val="008F0949"/>
    <w:rsid w:val="008F2119"/>
    <w:rsid w:val="00900C4C"/>
    <w:rsid w:val="0090205E"/>
    <w:rsid w:val="00902C4B"/>
    <w:rsid w:val="00907D8A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90065"/>
    <w:rsid w:val="0099175E"/>
    <w:rsid w:val="009921F2"/>
    <w:rsid w:val="009A44FA"/>
    <w:rsid w:val="009A5551"/>
    <w:rsid w:val="009B1298"/>
    <w:rsid w:val="009B1ABF"/>
    <w:rsid w:val="009B46B3"/>
    <w:rsid w:val="009B50DE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4A2"/>
    <w:rsid w:val="009F760C"/>
    <w:rsid w:val="00A0251F"/>
    <w:rsid w:val="00A04B4A"/>
    <w:rsid w:val="00A079C1"/>
    <w:rsid w:val="00A13E3B"/>
    <w:rsid w:val="00A267FA"/>
    <w:rsid w:val="00A308EA"/>
    <w:rsid w:val="00A32333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A52E8"/>
    <w:rsid w:val="00AB54D4"/>
    <w:rsid w:val="00AB5E8A"/>
    <w:rsid w:val="00AB7562"/>
    <w:rsid w:val="00AB7E73"/>
    <w:rsid w:val="00AC5C0B"/>
    <w:rsid w:val="00AC77FF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3C5D"/>
    <w:rsid w:val="00AF62BB"/>
    <w:rsid w:val="00B00884"/>
    <w:rsid w:val="00B00A78"/>
    <w:rsid w:val="00B02758"/>
    <w:rsid w:val="00B07172"/>
    <w:rsid w:val="00B074C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37AA5"/>
    <w:rsid w:val="00B42893"/>
    <w:rsid w:val="00B46DE6"/>
    <w:rsid w:val="00B527FE"/>
    <w:rsid w:val="00B53AE1"/>
    <w:rsid w:val="00B565A0"/>
    <w:rsid w:val="00B6016C"/>
    <w:rsid w:val="00B60A26"/>
    <w:rsid w:val="00B60D6A"/>
    <w:rsid w:val="00B63592"/>
    <w:rsid w:val="00B70036"/>
    <w:rsid w:val="00B72C7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68B"/>
    <w:rsid w:val="00BC0854"/>
    <w:rsid w:val="00BC44FB"/>
    <w:rsid w:val="00BC4707"/>
    <w:rsid w:val="00BC720F"/>
    <w:rsid w:val="00BD3278"/>
    <w:rsid w:val="00BD5B18"/>
    <w:rsid w:val="00BD5B6A"/>
    <w:rsid w:val="00BD5E78"/>
    <w:rsid w:val="00BD6873"/>
    <w:rsid w:val="00BD69E8"/>
    <w:rsid w:val="00BD6EAC"/>
    <w:rsid w:val="00BD7375"/>
    <w:rsid w:val="00BE2F75"/>
    <w:rsid w:val="00BE5CE4"/>
    <w:rsid w:val="00BE676F"/>
    <w:rsid w:val="00BE6BE5"/>
    <w:rsid w:val="00BE6EC3"/>
    <w:rsid w:val="00BF33F7"/>
    <w:rsid w:val="00BF5931"/>
    <w:rsid w:val="00BF7DB0"/>
    <w:rsid w:val="00C01482"/>
    <w:rsid w:val="00C046FF"/>
    <w:rsid w:val="00C04D95"/>
    <w:rsid w:val="00C13302"/>
    <w:rsid w:val="00C133E0"/>
    <w:rsid w:val="00C14000"/>
    <w:rsid w:val="00C17877"/>
    <w:rsid w:val="00C17A34"/>
    <w:rsid w:val="00C17D45"/>
    <w:rsid w:val="00C17F2D"/>
    <w:rsid w:val="00C238F9"/>
    <w:rsid w:val="00C27E48"/>
    <w:rsid w:val="00C3306A"/>
    <w:rsid w:val="00C3347C"/>
    <w:rsid w:val="00C34131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30D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93510"/>
    <w:rsid w:val="00C97E12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5B01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26F6B"/>
    <w:rsid w:val="00D3051E"/>
    <w:rsid w:val="00D3063E"/>
    <w:rsid w:val="00D324EE"/>
    <w:rsid w:val="00D3689D"/>
    <w:rsid w:val="00D37047"/>
    <w:rsid w:val="00D414DF"/>
    <w:rsid w:val="00D47675"/>
    <w:rsid w:val="00D51A36"/>
    <w:rsid w:val="00D532FE"/>
    <w:rsid w:val="00D54D31"/>
    <w:rsid w:val="00D54FC8"/>
    <w:rsid w:val="00D56B7B"/>
    <w:rsid w:val="00D5775F"/>
    <w:rsid w:val="00D57BE6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69A6"/>
    <w:rsid w:val="00DA7374"/>
    <w:rsid w:val="00DB0060"/>
    <w:rsid w:val="00DB16E5"/>
    <w:rsid w:val="00DB2E5E"/>
    <w:rsid w:val="00DB48BA"/>
    <w:rsid w:val="00DB7368"/>
    <w:rsid w:val="00DB7E4B"/>
    <w:rsid w:val="00DC1266"/>
    <w:rsid w:val="00DC2DFC"/>
    <w:rsid w:val="00DC354E"/>
    <w:rsid w:val="00DC48BD"/>
    <w:rsid w:val="00DC5BD6"/>
    <w:rsid w:val="00DC5D76"/>
    <w:rsid w:val="00DC6EB9"/>
    <w:rsid w:val="00DD3B37"/>
    <w:rsid w:val="00DD7801"/>
    <w:rsid w:val="00DD7C60"/>
    <w:rsid w:val="00DE0DD9"/>
    <w:rsid w:val="00DE1664"/>
    <w:rsid w:val="00DE54B7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598C"/>
    <w:rsid w:val="00E6609E"/>
    <w:rsid w:val="00E67143"/>
    <w:rsid w:val="00E753BE"/>
    <w:rsid w:val="00E77E28"/>
    <w:rsid w:val="00E81422"/>
    <w:rsid w:val="00E81B5B"/>
    <w:rsid w:val="00E82F4E"/>
    <w:rsid w:val="00E9186D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A7FFC"/>
    <w:rsid w:val="00EB6C4E"/>
    <w:rsid w:val="00EC2763"/>
    <w:rsid w:val="00EC4C3C"/>
    <w:rsid w:val="00EC6B2B"/>
    <w:rsid w:val="00EC7C74"/>
    <w:rsid w:val="00ED0440"/>
    <w:rsid w:val="00ED5AA7"/>
    <w:rsid w:val="00ED664A"/>
    <w:rsid w:val="00EE0C15"/>
    <w:rsid w:val="00EE508A"/>
    <w:rsid w:val="00EE50A5"/>
    <w:rsid w:val="00EE5D5A"/>
    <w:rsid w:val="00EE653A"/>
    <w:rsid w:val="00EE755B"/>
    <w:rsid w:val="00EF3AB0"/>
    <w:rsid w:val="00EF5F54"/>
    <w:rsid w:val="00F0126D"/>
    <w:rsid w:val="00F02503"/>
    <w:rsid w:val="00F026E9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307"/>
    <w:rsid w:val="00F21941"/>
    <w:rsid w:val="00F22B26"/>
    <w:rsid w:val="00F24B64"/>
    <w:rsid w:val="00F26B9D"/>
    <w:rsid w:val="00F26F4F"/>
    <w:rsid w:val="00F27E6C"/>
    <w:rsid w:val="00F3175F"/>
    <w:rsid w:val="00F325AC"/>
    <w:rsid w:val="00F32998"/>
    <w:rsid w:val="00F33F80"/>
    <w:rsid w:val="00F35C91"/>
    <w:rsid w:val="00F36D41"/>
    <w:rsid w:val="00F371B1"/>
    <w:rsid w:val="00F42E80"/>
    <w:rsid w:val="00F45451"/>
    <w:rsid w:val="00F533A7"/>
    <w:rsid w:val="00F62436"/>
    <w:rsid w:val="00F6337B"/>
    <w:rsid w:val="00F664EA"/>
    <w:rsid w:val="00F673D9"/>
    <w:rsid w:val="00F75874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2058"/>
    <w:rsid w:val="00FB6949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F04"/>
    <w:rsid w:val="00FE7B5D"/>
    <w:rsid w:val="00FF2034"/>
    <w:rsid w:val="00FF46E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EDF56-7727-4E3F-AF57-01646427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22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2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0"/>
    <w:uiPriority w:val="59"/>
    <w:rsid w:val="00757B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2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s_ovur@mail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999E-C6FE-48FA-AE93-9B1C7C8E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4912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HYDRA</cp:lastModifiedBy>
  <cp:revision>2</cp:revision>
  <cp:lastPrinted>2024-12-04T08:19:00Z</cp:lastPrinted>
  <dcterms:created xsi:type="dcterms:W3CDTF">2024-12-04T08:20:00Z</dcterms:created>
  <dcterms:modified xsi:type="dcterms:W3CDTF">2024-12-04T08:20:00Z</dcterms:modified>
</cp:coreProperties>
</file>