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18" w:rsidRPr="001C19C6" w:rsidRDefault="00203D18" w:rsidP="00203D18">
      <w:pPr>
        <w:rPr>
          <w:rFonts w:ascii="Times New Roman" w:hAnsi="Times New Roman" w:cs="Times New Roman"/>
          <w:sz w:val="24"/>
          <w:szCs w:val="24"/>
        </w:rPr>
      </w:pPr>
    </w:p>
    <w:p w:rsidR="005275D4" w:rsidRPr="001C19C6" w:rsidRDefault="005275D4" w:rsidP="0052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9C6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275D4" w:rsidRDefault="005275D4" w:rsidP="0052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9C6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530FFC" w:rsidRPr="001C19C6">
        <w:rPr>
          <w:rFonts w:ascii="Times New Roman" w:hAnsi="Times New Roman" w:cs="Times New Roman"/>
          <w:b/>
          <w:sz w:val="24"/>
          <w:szCs w:val="24"/>
        </w:rPr>
        <w:t xml:space="preserve">школьного этапа конкурсов всероссийского конкурсов </w:t>
      </w:r>
      <w:r w:rsidR="004B361A">
        <w:rPr>
          <w:rFonts w:ascii="Times New Roman" w:hAnsi="Times New Roman" w:cs="Times New Roman"/>
          <w:b/>
          <w:sz w:val="24"/>
          <w:szCs w:val="24"/>
        </w:rPr>
        <w:t>п</w:t>
      </w:r>
      <w:r w:rsidR="00530FFC" w:rsidRPr="001C19C6">
        <w:rPr>
          <w:rFonts w:ascii="Times New Roman" w:hAnsi="Times New Roman" w:cs="Times New Roman"/>
          <w:b/>
          <w:sz w:val="24"/>
          <w:szCs w:val="24"/>
        </w:rPr>
        <w:t xml:space="preserve">рофессионального мастерства </w:t>
      </w:r>
    </w:p>
    <w:p w:rsidR="004B361A" w:rsidRPr="001C19C6" w:rsidRDefault="004B361A" w:rsidP="00527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D4" w:rsidRPr="001C19C6" w:rsidRDefault="005275D4" w:rsidP="00E8599E">
      <w:pPr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 xml:space="preserve"> </w:t>
      </w:r>
      <w:r w:rsidRPr="001C19C6">
        <w:rPr>
          <w:rFonts w:ascii="Times New Roman" w:hAnsi="Times New Roman" w:cs="Times New Roman"/>
          <w:sz w:val="24"/>
          <w:szCs w:val="24"/>
        </w:rPr>
        <w:tab/>
      </w:r>
      <w:r w:rsidR="00530FFC" w:rsidRPr="001C19C6">
        <w:rPr>
          <w:rFonts w:ascii="Times New Roman" w:hAnsi="Times New Roman" w:cs="Times New Roman"/>
          <w:sz w:val="24"/>
          <w:szCs w:val="24"/>
        </w:rPr>
        <w:t>С 9 по 20</w:t>
      </w:r>
      <w:r w:rsidRPr="001C19C6">
        <w:rPr>
          <w:rFonts w:ascii="Times New Roman" w:hAnsi="Times New Roman" w:cs="Times New Roman"/>
          <w:sz w:val="24"/>
          <w:szCs w:val="24"/>
        </w:rPr>
        <w:t xml:space="preserve"> декабря 2024 года </w:t>
      </w:r>
      <w:r w:rsidR="00751FF5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751FF5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="00751FF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751FF5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75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F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751FF5">
        <w:rPr>
          <w:rFonts w:ascii="Times New Roman" w:hAnsi="Times New Roman" w:cs="Times New Roman"/>
          <w:sz w:val="24"/>
          <w:szCs w:val="24"/>
        </w:rPr>
        <w:t xml:space="preserve">» </w:t>
      </w:r>
      <w:r w:rsidRPr="001C19C6">
        <w:rPr>
          <w:rFonts w:ascii="Times New Roman" w:hAnsi="Times New Roman" w:cs="Times New Roman"/>
          <w:sz w:val="24"/>
          <w:szCs w:val="24"/>
        </w:rPr>
        <w:t>был организован и проведен школьный этап всероссийско</w:t>
      </w:r>
      <w:r w:rsidR="00530FFC" w:rsidRPr="001C19C6">
        <w:rPr>
          <w:rFonts w:ascii="Times New Roman" w:hAnsi="Times New Roman" w:cs="Times New Roman"/>
          <w:sz w:val="24"/>
          <w:szCs w:val="24"/>
        </w:rPr>
        <w:t>го конкурсов профессионального мастерства «Учитель года - 2025</w:t>
      </w:r>
      <w:r w:rsidRPr="001C19C6">
        <w:rPr>
          <w:rFonts w:ascii="Times New Roman" w:hAnsi="Times New Roman" w:cs="Times New Roman"/>
          <w:sz w:val="24"/>
          <w:szCs w:val="24"/>
        </w:rPr>
        <w:t>»</w:t>
      </w:r>
      <w:r w:rsidR="00530FFC" w:rsidRPr="001C19C6">
        <w:rPr>
          <w:rFonts w:ascii="Times New Roman" w:hAnsi="Times New Roman" w:cs="Times New Roman"/>
          <w:sz w:val="24"/>
          <w:szCs w:val="24"/>
        </w:rPr>
        <w:t xml:space="preserve">, «Лучший наставник-2025», «Воспитать человека-2025», «Сердце отдаю детям-2025», </w:t>
      </w:r>
      <w:r w:rsidR="00E8599E" w:rsidRPr="001C19C6">
        <w:rPr>
          <w:rFonts w:ascii="Times New Roman" w:hAnsi="Times New Roman" w:cs="Times New Roman"/>
          <w:sz w:val="24"/>
          <w:szCs w:val="24"/>
        </w:rPr>
        <w:t>«Лучший учитель родного языка-2025», «Лучший педагог-мужчина - лидер и наставник-2025»</w:t>
      </w:r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ab/>
      </w:r>
      <w:r w:rsidRPr="001C19C6">
        <w:rPr>
          <w:rFonts w:ascii="Times New Roman" w:hAnsi="Times New Roman" w:cs="Times New Roman"/>
          <w:b/>
          <w:sz w:val="24"/>
          <w:szCs w:val="24"/>
        </w:rPr>
        <w:t>Цель:</w:t>
      </w:r>
      <w:r w:rsidRPr="001C19C6">
        <w:rPr>
          <w:rFonts w:ascii="Times New Roman" w:hAnsi="Times New Roman" w:cs="Times New Roman"/>
          <w:sz w:val="24"/>
          <w:szCs w:val="24"/>
        </w:rPr>
        <w:t xml:space="preserve"> распространение опыта творчески работающих педагогов, предоставление возможности для их самореализации, повышение престижа педагогических профессий.</w:t>
      </w:r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9C6"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- обобщить опыт работы участников конкурса, рекомендовать его к распространению;</w:t>
      </w:r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- опре</w:t>
      </w:r>
      <w:r w:rsidR="00E8599E" w:rsidRPr="001C19C6">
        <w:rPr>
          <w:rFonts w:ascii="Times New Roman" w:hAnsi="Times New Roman" w:cs="Times New Roman"/>
          <w:sz w:val="24"/>
          <w:szCs w:val="24"/>
        </w:rPr>
        <w:t>делить участников муниципального этапа конкурсов</w:t>
      </w:r>
      <w:r w:rsidRPr="001C19C6">
        <w:rPr>
          <w:rFonts w:ascii="Times New Roman" w:hAnsi="Times New Roman" w:cs="Times New Roman"/>
          <w:sz w:val="24"/>
          <w:szCs w:val="24"/>
        </w:rPr>
        <w:t>;</w:t>
      </w:r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- формировать общественное мнение о творчески работающих педагогах.</w:t>
      </w:r>
    </w:p>
    <w:p w:rsidR="001C19C6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 xml:space="preserve"> </w:t>
      </w:r>
      <w:r w:rsidRPr="001C19C6">
        <w:rPr>
          <w:rFonts w:ascii="Times New Roman" w:hAnsi="Times New Roman" w:cs="Times New Roman"/>
          <w:sz w:val="24"/>
          <w:szCs w:val="24"/>
        </w:rPr>
        <w:tab/>
        <w:t xml:space="preserve">Конкурс проводился на основании приказа школы от </w:t>
      </w:r>
      <w:r w:rsidR="00E8599E" w:rsidRPr="001C19C6">
        <w:rPr>
          <w:rFonts w:ascii="Times New Roman" w:hAnsi="Times New Roman" w:cs="Times New Roman"/>
          <w:sz w:val="24"/>
          <w:szCs w:val="24"/>
        </w:rPr>
        <w:t>09</w:t>
      </w:r>
      <w:r w:rsidRPr="001C19C6">
        <w:rPr>
          <w:rFonts w:ascii="Times New Roman" w:hAnsi="Times New Roman" w:cs="Times New Roman"/>
          <w:sz w:val="24"/>
          <w:szCs w:val="24"/>
        </w:rPr>
        <w:t xml:space="preserve">.12.2024 № </w:t>
      </w:r>
      <w:r w:rsidR="00E8599E" w:rsidRPr="001C19C6">
        <w:rPr>
          <w:rFonts w:ascii="Times New Roman" w:hAnsi="Times New Roman" w:cs="Times New Roman"/>
          <w:sz w:val="24"/>
          <w:szCs w:val="24"/>
        </w:rPr>
        <w:t>99</w:t>
      </w:r>
      <w:r w:rsidRPr="001C19C6">
        <w:rPr>
          <w:rFonts w:ascii="Times New Roman" w:hAnsi="Times New Roman" w:cs="Times New Roman"/>
          <w:sz w:val="24"/>
          <w:szCs w:val="24"/>
        </w:rPr>
        <w:t xml:space="preserve"> «О проведении школьного этапа </w:t>
      </w:r>
      <w:r w:rsidR="00E8599E" w:rsidRPr="001C19C6">
        <w:rPr>
          <w:rFonts w:ascii="Times New Roman" w:hAnsi="Times New Roman" w:cs="Times New Roman"/>
          <w:sz w:val="24"/>
          <w:szCs w:val="24"/>
        </w:rPr>
        <w:t>всероссийского конкурсов профессионального мастерства в 2024-2025 учебном году</w:t>
      </w:r>
      <w:r w:rsidRPr="001C19C6">
        <w:rPr>
          <w:rFonts w:ascii="Times New Roman" w:hAnsi="Times New Roman" w:cs="Times New Roman"/>
          <w:sz w:val="24"/>
          <w:szCs w:val="24"/>
        </w:rPr>
        <w:t>»</w:t>
      </w:r>
      <w:r w:rsidR="001C19C6" w:rsidRPr="001C19C6">
        <w:rPr>
          <w:rFonts w:ascii="Times New Roman" w:hAnsi="Times New Roman" w:cs="Times New Roman"/>
          <w:sz w:val="24"/>
          <w:szCs w:val="24"/>
        </w:rPr>
        <w:t>. Были утверждены:</w:t>
      </w:r>
    </w:p>
    <w:p w:rsidR="001C19C6" w:rsidRP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>Положение о проведении школьного этапа конкурса профессионального мастерства «Учитель года -2025»;</w:t>
      </w:r>
    </w:p>
    <w:p w:rsidR="001C19C6" w:rsidRPr="001C19C6" w:rsidRDefault="001C19C6" w:rsidP="001C19C6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Положение о проведении школьного этапа конкурса профессионального мастерства «Лучший наставник-2025»;</w:t>
      </w:r>
    </w:p>
    <w:p w:rsidR="001C19C6" w:rsidRPr="001C19C6" w:rsidRDefault="001C19C6" w:rsidP="001C19C6">
      <w:pPr>
        <w:pStyle w:val="a3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Положение о проведении школьного этапа конкурса профессионального «Воспитать человека -2025»;</w:t>
      </w:r>
    </w:p>
    <w:p w:rsidR="001C19C6" w:rsidRP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>Положение о проведении школьного этапа конкурса профессионального мастерства «Сердце отдаю детям-2025»;</w:t>
      </w:r>
    </w:p>
    <w:p w:rsid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>Положение о проведении школьного этапа конкурса профессионального мастерства «Лучший учитель родного языка-2025»</w:t>
      </w:r>
    </w:p>
    <w:p w:rsidR="001C19C6" w:rsidRP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>Положение о проведении школьного этапа конкурса профессионального мастерства «Лучший педагог-мужчина - лидер и наставник-2025»;</w:t>
      </w:r>
    </w:p>
    <w:p w:rsid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 xml:space="preserve">график проведения школьного этапа конкурсов профессионального мастерства </w:t>
      </w:r>
    </w:p>
    <w:p w:rsidR="001C19C6" w:rsidRDefault="001C19C6" w:rsidP="001C19C6">
      <w:pPr>
        <w:pStyle w:val="1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1C19C6">
        <w:rPr>
          <w:rFonts w:ascii="Times New Roman" w:hAnsi="Times New Roman"/>
        </w:rPr>
        <w:t>состав школьного жюри конкурсов</w:t>
      </w:r>
      <w:r>
        <w:rPr>
          <w:rFonts w:ascii="Times New Roman" w:hAnsi="Times New Roman"/>
        </w:rPr>
        <w:t>.</w:t>
      </w:r>
    </w:p>
    <w:p w:rsidR="00D72860" w:rsidRDefault="00D72860" w:rsidP="00695AC3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p w:rsidR="00695AC3" w:rsidRPr="00D72860" w:rsidRDefault="00695AC3" w:rsidP="00695AC3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b/>
        </w:rPr>
      </w:pPr>
      <w:r w:rsidRPr="00D72860">
        <w:rPr>
          <w:rFonts w:ascii="Times New Roman" w:hAnsi="Times New Roman"/>
          <w:b/>
        </w:rPr>
        <w:t>Количество участников школьного этапа конкурсов профессионального мастерства за последние 3 учебных года: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515"/>
      </w:tblGrid>
      <w:tr w:rsidR="00695AC3" w:rsidTr="007F0A8D">
        <w:tc>
          <w:tcPr>
            <w:tcW w:w="1413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7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515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</w:tc>
      </w:tr>
      <w:tr w:rsidR="00695AC3" w:rsidTr="007F0A8D">
        <w:tc>
          <w:tcPr>
            <w:tcW w:w="1413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  <w:tc>
          <w:tcPr>
            <w:tcW w:w="1417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6F74">
              <w:rPr>
                <w:rFonts w:ascii="Times New Roman" w:hAnsi="Times New Roman"/>
              </w:rPr>
              <w:t xml:space="preserve"> (90%)</w:t>
            </w:r>
          </w:p>
        </w:tc>
        <w:tc>
          <w:tcPr>
            <w:tcW w:w="6515" w:type="dxa"/>
          </w:tcPr>
          <w:p w:rsidR="00695AC3" w:rsidRDefault="007F0A8D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«Учитель года»- </w:t>
            </w: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П.Б.</w:t>
            </w:r>
          </w:p>
          <w:p w:rsidR="007F0A8D" w:rsidRDefault="007F0A8D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«Лучший педагог-мужчина»-Кара-Сал Б.В.</w:t>
            </w:r>
          </w:p>
          <w:p w:rsidR="007F0A8D" w:rsidRDefault="007F0A8D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«Воспитать человека»-</w:t>
            </w:r>
            <w:proofErr w:type="spellStart"/>
            <w:r>
              <w:rPr>
                <w:rFonts w:ascii="Times New Roman" w:hAnsi="Times New Roman"/>
              </w:rPr>
              <w:t>Тюлюш</w:t>
            </w:r>
            <w:proofErr w:type="spellEnd"/>
            <w:r>
              <w:rPr>
                <w:rFonts w:ascii="Times New Roman" w:hAnsi="Times New Roman"/>
              </w:rPr>
              <w:t xml:space="preserve"> О.С.</w:t>
            </w:r>
          </w:p>
          <w:p w:rsidR="007F0A8D" w:rsidRDefault="007F0A8D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«Всероссийский мастер-класс учителей родного,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русского языков»- </w:t>
            </w: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Г.К.</w:t>
            </w:r>
          </w:p>
        </w:tc>
      </w:tr>
      <w:tr w:rsidR="00695AC3" w:rsidTr="007F0A8D">
        <w:tc>
          <w:tcPr>
            <w:tcW w:w="1413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1417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6F74">
              <w:rPr>
                <w:rFonts w:ascii="Times New Roman" w:hAnsi="Times New Roman"/>
              </w:rPr>
              <w:t>(79%)</w:t>
            </w:r>
          </w:p>
        </w:tc>
        <w:tc>
          <w:tcPr>
            <w:tcW w:w="6515" w:type="dxa"/>
          </w:tcPr>
          <w:p w:rsidR="0038203C" w:rsidRDefault="0038203C" w:rsidP="0038203C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«Учитель года»- </w:t>
            </w: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Ч.В.</w:t>
            </w:r>
          </w:p>
          <w:p w:rsidR="0038203C" w:rsidRDefault="0038203C" w:rsidP="0038203C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16F74">
              <w:rPr>
                <w:rFonts w:ascii="Times New Roman" w:hAnsi="Times New Roman"/>
              </w:rPr>
              <w:t>Учитель года в номинации Молодой специалист</w:t>
            </w:r>
            <w:r>
              <w:rPr>
                <w:rFonts w:ascii="Times New Roman" w:hAnsi="Times New Roman"/>
              </w:rPr>
              <w:t>»-</w:t>
            </w:r>
            <w:proofErr w:type="spellStart"/>
            <w:r w:rsidR="00816F74">
              <w:rPr>
                <w:rFonts w:ascii="Times New Roman" w:hAnsi="Times New Roman"/>
              </w:rPr>
              <w:t>Ле</w:t>
            </w:r>
            <w:proofErr w:type="spellEnd"/>
            <w:r w:rsidR="00816F74">
              <w:rPr>
                <w:rFonts w:ascii="Times New Roman" w:hAnsi="Times New Roman"/>
              </w:rPr>
              <w:t xml:space="preserve"> А.М.</w:t>
            </w:r>
          </w:p>
          <w:p w:rsidR="0038203C" w:rsidRDefault="0038203C" w:rsidP="0038203C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«Воспитать человека»-</w:t>
            </w:r>
            <w:proofErr w:type="spellStart"/>
            <w:r w:rsidR="00816F74">
              <w:rPr>
                <w:rFonts w:ascii="Times New Roman" w:hAnsi="Times New Roman"/>
              </w:rPr>
              <w:t>Саая</w:t>
            </w:r>
            <w:proofErr w:type="spellEnd"/>
            <w:r w:rsidR="00816F74">
              <w:rPr>
                <w:rFonts w:ascii="Times New Roman" w:hAnsi="Times New Roman"/>
              </w:rPr>
              <w:t xml:space="preserve"> Р.Д</w:t>
            </w:r>
            <w:r>
              <w:rPr>
                <w:rFonts w:ascii="Times New Roman" w:hAnsi="Times New Roman"/>
              </w:rPr>
              <w:t>.</w:t>
            </w:r>
          </w:p>
          <w:p w:rsidR="00816F74" w:rsidRDefault="00816F74" w:rsidP="0038203C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«Сердце отдаю детям»- </w:t>
            </w: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О.А-С.</w:t>
            </w:r>
          </w:p>
          <w:p w:rsidR="00695AC3" w:rsidRDefault="0038203C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="00816F74">
              <w:rPr>
                <w:rFonts w:ascii="Times New Roman" w:hAnsi="Times New Roman"/>
              </w:rPr>
              <w:t>Лучший учитель родного языка</w:t>
            </w:r>
            <w:r>
              <w:rPr>
                <w:rFonts w:ascii="Times New Roman" w:hAnsi="Times New Roman"/>
              </w:rPr>
              <w:t>»-</w:t>
            </w:r>
            <w:r w:rsidR="00816F74">
              <w:rPr>
                <w:rFonts w:ascii="Times New Roman" w:hAnsi="Times New Roman"/>
              </w:rPr>
              <w:t xml:space="preserve"> </w:t>
            </w:r>
            <w:proofErr w:type="spellStart"/>
            <w:r w:rsidR="00816F74">
              <w:rPr>
                <w:rFonts w:ascii="Times New Roman" w:hAnsi="Times New Roman"/>
              </w:rPr>
              <w:t>Ооржак</w:t>
            </w:r>
            <w:proofErr w:type="spellEnd"/>
            <w:r w:rsidR="00816F74">
              <w:rPr>
                <w:rFonts w:ascii="Times New Roman" w:hAnsi="Times New Roman"/>
              </w:rPr>
              <w:t xml:space="preserve"> А-Б.М.</w:t>
            </w:r>
          </w:p>
        </w:tc>
      </w:tr>
      <w:tr w:rsidR="00695AC3" w:rsidTr="007F0A8D">
        <w:tc>
          <w:tcPr>
            <w:tcW w:w="1413" w:type="dxa"/>
          </w:tcPr>
          <w:p w:rsidR="00695AC3" w:rsidRDefault="00695AC3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1417" w:type="dxa"/>
          </w:tcPr>
          <w:p w:rsidR="00695AC3" w:rsidRDefault="007F0A8D" w:rsidP="00695AC3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16F74">
              <w:rPr>
                <w:rFonts w:ascii="Times New Roman" w:hAnsi="Times New Roman"/>
              </w:rPr>
              <w:t>(94%)</w:t>
            </w:r>
          </w:p>
        </w:tc>
        <w:tc>
          <w:tcPr>
            <w:tcW w:w="6515" w:type="dxa"/>
          </w:tcPr>
          <w:p w:rsidR="00816F74" w:rsidRDefault="00816F74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«Учитель года»- </w:t>
            </w: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Р.Д.</w:t>
            </w:r>
          </w:p>
          <w:p w:rsidR="00816F74" w:rsidRDefault="00816F74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«Воспитать человека»-</w:t>
            </w: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  <w:p w:rsidR="00816F74" w:rsidRDefault="00816F74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«Сердце отдаю детям»- </w:t>
            </w: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695AC3" w:rsidRDefault="00816F74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«Лучший учитель родного языка»- </w:t>
            </w: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Г.К.</w:t>
            </w:r>
          </w:p>
          <w:p w:rsidR="00816F74" w:rsidRPr="00D72860" w:rsidRDefault="00D72860" w:rsidP="00816F74">
            <w:pPr>
              <w:pStyle w:val="1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D72860">
              <w:rPr>
                <w:rFonts w:ascii="Times New Roman" w:hAnsi="Times New Roman"/>
              </w:rPr>
              <w:t xml:space="preserve">«Лучший педагог-мужчина - лидер и наставник»- </w:t>
            </w:r>
            <w:proofErr w:type="spellStart"/>
            <w:r w:rsidRPr="00D72860">
              <w:rPr>
                <w:rFonts w:ascii="Times New Roman" w:hAnsi="Times New Roman"/>
              </w:rPr>
              <w:t>Ле</w:t>
            </w:r>
            <w:proofErr w:type="spellEnd"/>
            <w:r w:rsidRPr="00D72860">
              <w:rPr>
                <w:rFonts w:ascii="Times New Roman" w:hAnsi="Times New Roman"/>
              </w:rPr>
              <w:t xml:space="preserve"> А.М.</w:t>
            </w:r>
          </w:p>
        </w:tc>
      </w:tr>
    </w:tbl>
    <w:p w:rsidR="00695AC3" w:rsidRDefault="00695AC3" w:rsidP="00695AC3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p w:rsidR="00695AC3" w:rsidRDefault="00695AC3" w:rsidP="00695AC3">
      <w:pPr>
        <w:pStyle w:val="1"/>
        <w:spacing w:before="0" w:beforeAutospacing="0" w:after="0" w:afterAutospacing="0" w:line="276" w:lineRule="auto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Профессиональные конкурсы оценивали жюри в следующем составе: 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5A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Председатель жюри, победитель муниципального конкурса </w:t>
      </w:r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«Лучший руководитель – 2019, 2022 годов», директор школы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Назытай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Ольга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Маадыр-ооловна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Куулар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Зоя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Калбаковна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победитель муниципальных конкурсов и участник республиканских конкурсов «Учитель года -2015и 2020 годов», заместитель директора по учебно-воспитательной работе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Монгуш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Клавдия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Садыйгановна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победитель муниципальных конкурсов и участник республиканских конкурсов «Учитель года -2019», «Лучший наставник – 2024 года», методист школы.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Ле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Ань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Миньевич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победитель муниципального конкурса и номинант республиканского конкурса «Учитель года в номинации Молодой специалист – 2024 года», заместитель директора по воспитательной работе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Ооржак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Полина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Белековна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– победитель муниципального конкурса и участник республиканского конкурса «Учитель года -2023», учитель начальных классов высшей категории</w:t>
      </w:r>
    </w:p>
    <w:p w:rsidR="00695AC3" w:rsidRPr="00695AC3" w:rsidRDefault="00695AC3" w:rsidP="00695AC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Саая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Рулзана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Даш-</w:t>
      </w:r>
      <w:proofErr w:type="spellStart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ооловна</w:t>
      </w:r>
      <w:proofErr w:type="spellEnd"/>
      <w:r w:rsidRPr="00695A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победитель школьного конкурса и участник муниципального конкурса «Воспитать человека -2024», учитель биологии и химии</w:t>
      </w:r>
      <w:r w:rsidRPr="00695A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95AC3" w:rsidRDefault="00695AC3" w:rsidP="00695AC3">
      <w:pPr>
        <w:pStyle w:val="1"/>
        <w:spacing w:before="0" w:beforeAutospacing="0" w:after="0" w:afterAutospacing="0" w:line="276" w:lineRule="auto"/>
        <w:ind w:left="780"/>
        <w:jc w:val="both"/>
        <w:rPr>
          <w:rFonts w:ascii="Times New Roman" w:hAnsi="Times New Roman"/>
        </w:rPr>
      </w:pPr>
    </w:p>
    <w:p w:rsidR="001C19C6" w:rsidRDefault="001C19C6" w:rsidP="00695AC3">
      <w:pPr>
        <w:pStyle w:val="1"/>
        <w:spacing w:before="0" w:beforeAutospacing="0" w:after="0" w:afterAutospacing="0" w:line="276" w:lineRule="auto"/>
        <w:ind w:left="780"/>
        <w:jc w:val="center"/>
        <w:rPr>
          <w:rFonts w:ascii="Times New Roman" w:hAnsi="Times New Roman"/>
          <w:b/>
        </w:rPr>
      </w:pPr>
      <w:r w:rsidRPr="00695AC3">
        <w:rPr>
          <w:rFonts w:ascii="Times New Roman" w:hAnsi="Times New Roman"/>
          <w:b/>
        </w:rPr>
        <w:t>Информация об участниках конкурсов профессионального мастерства на школьном уровне</w:t>
      </w:r>
      <w:r w:rsidR="00D72860">
        <w:rPr>
          <w:rFonts w:ascii="Times New Roman" w:hAnsi="Times New Roman"/>
          <w:b/>
        </w:rPr>
        <w:t xml:space="preserve"> в 2024-2025 учебном год</w:t>
      </w:r>
      <w:r w:rsidR="00ED5FDF">
        <w:rPr>
          <w:rFonts w:ascii="Times New Roman" w:hAnsi="Times New Roman"/>
          <w:b/>
        </w:rPr>
        <w:t>у</w:t>
      </w:r>
    </w:p>
    <w:p w:rsidR="00D72860" w:rsidRPr="00695AC3" w:rsidRDefault="00D72860" w:rsidP="00695AC3">
      <w:pPr>
        <w:pStyle w:val="1"/>
        <w:spacing w:before="0" w:beforeAutospacing="0" w:after="0" w:afterAutospacing="0" w:line="276" w:lineRule="auto"/>
        <w:ind w:left="780"/>
        <w:jc w:val="center"/>
        <w:rPr>
          <w:rFonts w:ascii="Times New Roman" w:hAnsi="Times New Roman"/>
          <w:b/>
        </w:rPr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445"/>
        <w:gridCol w:w="1965"/>
        <w:gridCol w:w="1701"/>
        <w:gridCol w:w="3829"/>
        <w:gridCol w:w="1558"/>
      </w:tblGrid>
      <w:tr w:rsidR="00D72860" w:rsidTr="00751FF5">
        <w:tc>
          <w:tcPr>
            <w:tcW w:w="445" w:type="dxa"/>
          </w:tcPr>
          <w:p w:rsidR="00D72860" w:rsidRDefault="00D72860" w:rsidP="001C19C6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65" w:type="dxa"/>
          </w:tcPr>
          <w:p w:rsidR="00D72860" w:rsidRDefault="00D72860" w:rsidP="001C19C6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конкурсов</w:t>
            </w:r>
          </w:p>
        </w:tc>
        <w:tc>
          <w:tcPr>
            <w:tcW w:w="1701" w:type="dxa"/>
          </w:tcPr>
          <w:p w:rsidR="00D72860" w:rsidRDefault="00D72860" w:rsidP="001C19C6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школьного этапа</w:t>
            </w:r>
          </w:p>
        </w:tc>
        <w:tc>
          <w:tcPr>
            <w:tcW w:w="3829" w:type="dxa"/>
          </w:tcPr>
          <w:p w:rsidR="00D72860" w:rsidRDefault="00D72860" w:rsidP="001C19C6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</w:t>
            </w:r>
          </w:p>
        </w:tc>
        <w:tc>
          <w:tcPr>
            <w:tcW w:w="1558" w:type="dxa"/>
          </w:tcPr>
          <w:p w:rsidR="00D72860" w:rsidRDefault="00D72860" w:rsidP="001C19C6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1C19C6">
              <w:rPr>
                <w:rFonts w:ascii="Times New Roman" w:hAnsi="Times New Roman"/>
              </w:rPr>
              <w:t>«Учитель года</w:t>
            </w: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11-13.12. 2024</w:t>
            </w: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Айлана</w:t>
            </w:r>
            <w:proofErr w:type="spellEnd"/>
            <w:r>
              <w:rPr>
                <w:rFonts w:ascii="Times New Roman" w:hAnsi="Times New Roman"/>
              </w:rPr>
              <w:t xml:space="preserve"> Какай-</w:t>
            </w:r>
            <w:proofErr w:type="spellStart"/>
            <w:r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Саая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Рулзана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Даш-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ооловна</w:t>
            </w:r>
            <w:proofErr w:type="spellEnd"/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Орланмаа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Айыр-Санааевна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Клавдия </w:t>
            </w:r>
            <w:proofErr w:type="spellStart"/>
            <w:r>
              <w:rPr>
                <w:rFonts w:ascii="Times New Roman" w:hAnsi="Times New Roman"/>
              </w:rPr>
              <w:t>Садыйгановна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Азияна</w:t>
            </w:r>
            <w:proofErr w:type="spellEnd"/>
            <w:r>
              <w:rPr>
                <w:rFonts w:ascii="Times New Roman" w:hAnsi="Times New Roman"/>
              </w:rPr>
              <w:t xml:space="preserve"> Станиславовна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1C19C6">
              <w:rPr>
                <w:rFonts w:ascii="Times New Roman" w:hAnsi="Times New Roman"/>
              </w:rPr>
              <w:t>«Воспитать человека-2025»,</w:t>
            </w: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16-17.12. 2024</w:t>
            </w: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Калбаковна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Полина </w:t>
            </w:r>
            <w:proofErr w:type="spellStart"/>
            <w:r>
              <w:rPr>
                <w:rFonts w:ascii="Times New Roman" w:hAnsi="Times New Roman"/>
              </w:rPr>
              <w:t>Белековна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Кылын-оол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Чойганмаа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Гриновна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Чечена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</w:t>
            </w:r>
            <w:proofErr w:type="spellEnd"/>
            <w:r>
              <w:rPr>
                <w:rFonts w:ascii="Times New Roman" w:hAnsi="Times New Roman"/>
              </w:rPr>
              <w:t xml:space="preserve"> Ань </w:t>
            </w:r>
            <w:proofErr w:type="spellStart"/>
            <w:r>
              <w:rPr>
                <w:rFonts w:ascii="Times New Roman" w:hAnsi="Times New Roman"/>
              </w:rPr>
              <w:t>Миньевич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Саая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Айлана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Какай-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ооловна</w:t>
            </w:r>
            <w:proofErr w:type="spellEnd"/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Рулзана</w:t>
            </w:r>
            <w:proofErr w:type="spellEnd"/>
            <w:r>
              <w:rPr>
                <w:rFonts w:ascii="Times New Roman" w:hAnsi="Times New Roman"/>
              </w:rPr>
              <w:t xml:space="preserve"> Даш-</w:t>
            </w:r>
            <w:proofErr w:type="spellStart"/>
            <w:r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Орланмаа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Айыр-Санааевна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6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1C19C6">
              <w:rPr>
                <w:rFonts w:ascii="Times New Roman" w:hAnsi="Times New Roman"/>
              </w:rPr>
              <w:t>«Сердце отдаю детям-2025»,</w:t>
            </w: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16-17.12. 2024</w:t>
            </w: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Куулар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Айза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Альбертовна</w:t>
            </w:r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Чаянмаа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Тууевна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Назытай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Чойгана</w:t>
            </w:r>
            <w:proofErr w:type="spellEnd"/>
            <w:r>
              <w:rPr>
                <w:rFonts w:ascii="Times New Roman" w:hAnsi="Times New Roman"/>
              </w:rPr>
              <w:t xml:space="preserve"> Михайловна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</w:rPr>
              <w:t>Дылдыйовна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65" w:type="dxa"/>
            <w:vMerge w:val="restart"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1C19C6">
              <w:rPr>
                <w:rFonts w:ascii="Times New Roman" w:hAnsi="Times New Roman"/>
              </w:rPr>
              <w:t>«Лучший учитель родного языка-2025»,</w:t>
            </w: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11-13.12. 2024</w:t>
            </w: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Саая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Галина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Кодуповна</w:t>
            </w:r>
            <w:proofErr w:type="spellEnd"/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Калбаковна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Полина </w:t>
            </w:r>
            <w:proofErr w:type="spellStart"/>
            <w:r>
              <w:rPr>
                <w:rFonts w:ascii="Times New Roman" w:hAnsi="Times New Roman"/>
              </w:rPr>
              <w:t>Белековна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Кылын-оол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Чойганмаа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Гриновна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Чечена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6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1C19C6">
              <w:rPr>
                <w:rFonts w:ascii="Times New Roman" w:hAnsi="Times New Roman"/>
              </w:rPr>
              <w:t>«Лучший наставник-2025»,</w:t>
            </w: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19.12. 2024</w:t>
            </w: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Назытай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Ольга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Маадыр-ооловна</w:t>
            </w:r>
            <w:proofErr w:type="spellEnd"/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Зоя </w:t>
            </w:r>
            <w:proofErr w:type="spellStart"/>
            <w:r>
              <w:rPr>
                <w:rFonts w:ascii="Times New Roman" w:hAnsi="Times New Roman"/>
              </w:rPr>
              <w:t>Калбаковна</w:t>
            </w:r>
            <w:proofErr w:type="spellEnd"/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Чечена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D72860" w:rsidTr="00751FF5">
        <w:tc>
          <w:tcPr>
            <w:tcW w:w="445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65" w:type="dxa"/>
            <w:vMerge w:val="restart"/>
          </w:tcPr>
          <w:p w:rsidR="00D72860" w:rsidRPr="001C19C6" w:rsidRDefault="00D72860" w:rsidP="002C3C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C6">
              <w:rPr>
                <w:rFonts w:ascii="Times New Roman" w:hAnsi="Times New Roman" w:cs="Times New Roman"/>
                <w:sz w:val="24"/>
                <w:szCs w:val="24"/>
              </w:rPr>
              <w:t>«Лучший педагог-мужчина - лидер и наставник-2025»</w:t>
            </w:r>
          </w:p>
          <w:p w:rsidR="00D72860" w:rsidRPr="001C19C6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18.12. 2024</w:t>
            </w:r>
          </w:p>
        </w:tc>
        <w:tc>
          <w:tcPr>
            <w:tcW w:w="3829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ED5FDF">
              <w:rPr>
                <w:rFonts w:ascii="Times New Roman" w:hAnsi="Times New Roman"/>
                <w:color w:val="FF0000"/>
              </w:rPr>
              <w:t>Ле</w:t>
            </w:r>
            <w:proofErr w:type="spellEnd"/>
            <w:r w:rsidRPr="00ED5FDF">
              <w:rPr>
                <w:rFonts w:ascii="Times New Roman" w:hAnsi="Times New Roman"/>
                <w:color w:val="FF0000"/>
              </w:rPr>
              <w:t xml:space="preserve"> Ань </w:t>
            </w:r>
            <w:proofErr w:type="spellStart"/>
            <w:r w:rsidRPr="00ED5FDF">
              <w:rPr>
                <w:rFonts w:ascii="Times New Roman" w:hAnsi="Times New Roman"/>
                <w:color w:val="FF0000"/>
              </w:rPr>
              <w:t>Миньевич</w:t>
            </w:r>
            <w:proofErr w:type="spellEnd"/>
          </w:p>
        </w:tc>
        <w:tc>
          <w:tcPr>
            <w:tcW w:w="1558" w:type="dxa"/>
          </w:tcPr>
          <w:p w:rsidR="00D72860" w:rsidRPr="00ED5FDF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ED5FDF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D72860" w:rsidTr="00751FF5">
        <w:tc>
          <w:tcPr>
            <w:tcW w:w="445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dxa"/>
            <w:vMerge/>
          </w:tcPr>
          <w:p w:rsidR="00D72860" w:rsidRPr="001C19C6" w:rsidRDefault="00D72860" w:rsidP="002C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9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Ай-Белек Михайлович</w:t>
            </w:r>
          </w:p>
        </w:tc>
        <w:tc>
          <w:tcPr>
            <w:tcW w:w="1558" w:type="dxa"/>
          </w:tcPr>
          <w:p w:rsidR="00D72860" w:rsidRDefault="00D72860" w:rsidP="002C3CE0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D72860" w:rsidRPr="001C19C6" w:rsidRDefault="00D72860" w:rsidP="007621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95" w:rsidRPr="002F3BE9" w:rsidRDefault="00BC0686" w:rsidP="002F3B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3BE9">
        <w:rPr>
          <w:rFonts w:ascii="Times New Roman" w:hAnsi="Times New Roman" w:cs="Times New Roman"/>
          <w:sz w:val="24"/>
          <w:szCs w:val="24"/>
        </w:rPr>
        <w:t>В школьном э</w:t>
      </w:r>
      <w:r w:rsidR="002F3BE9" w:rsidRPr="002F3BE9">
        <w:rPr>
          <w:rFonts w:ascii="Times New Roman" w:hAnsi="Times New Roman" w:cs="Times New Roman"/>
          <w:sz w:val="24"/>
          <w:szCs w:val="24"/>
        </w:rPr>
        <w:t>тапе конкурса</w:t>
      </w:r>
      <w:r w:rsidRPr="002F3BE9">
        <w:rPr>
          <w:rFonts w:ascii="Times New Roman" w:hAnsi="Times New Roman" w:cs="Times New Roman"/>
          <w:sz w:val="24"/>
          <w:szCs w:val="24"/>
        </w:rPr>
        <w:t xml:space="preserve"> </w:t>
      </w:r>
      <w:r w:rsidR="002F3BE9" w:rsidRPr="002F3BE9">
        <w:rPr>
          <w:rFonts w:ascii="Times New Roman" w:hAnsi="Times New Roman" w:cs="Times New Roman"/>
          <w:sz w:val="24"/>
          <w:szCs w:val="24"/>
        </w:rPr>
        <w:t xml:space="preserve">«Учитель года - 2025» </w:t>
      </w:r>
      <w:r w:rsidRPr="002F3BE9">
        <w:rPr>
          <w:rFonts w:ascii="Times New Roman" w:hAnsi="Times New Roman" w:cs="Times New Roman"/>
          <w:sz w:val="24"/>
          <w:szCs w:val="24"/>
        </w:rPr>
        <w:t>приняли участие 5 учителей (</w:t>
      </w:r>
      <w:r w:rsidR="002F3BE9" w:rsidRPr="002F3BE9">
        <w:rPr>
          <w:rFonts w:ascii="Times New Roman" w:hAnsi="Times New Roman" w:cs="Times New Roman"/>
          <w:sz w:val="24"/>
          <w:szCs w:val="24"/>
        </w:rPr>
        <w:t>28</w:t>
      </w:r>
      <w:r w:rsidRPr="002F3BE9">
        <w:rPr>
          <w:rFonts w:ascii="Times New Roman" w:hAnsi="Times New Roman" w:cs="Times New Roman"/>
          <w:sz w:val="24"/>
          <w:szCs w:val="24"/>
        </w:rPr>
        <w:t xml:space="preserve">%). </w:t>
      </w:r>
      <w:r w:rsidR="00905695" w:rsidRPr="002F3BE9">
        <w:rPr>
          <w:rFonts w:ascii="Times New Roman" w:hAnsi="Times New Roman" w:cs="Times New Roman"/>
          <w:sz w:val="24"/>
          <w:szCs w:val="24"/>
        </w:rPr>
        <w:t>Конкурс «Учитель года» проходил в два тура: первый и второй туры. Первый тур включает два конкурсных испытания: «Урок» и «Педагогическое интервью». Проведение урока – 35 минут; самоанализ урока и ответы на вопросы членов жюри – до 10 минут. Конкурсное испытание «Педагогическое интервью», т.е. открытая беседа конкурсанта с членами жюри в формате «вопрос - ответ» с ограниченным кругом целевых вопросов. Банк вопросов разработали организаторы конкурса. Второй тур включил</w:t>
      </w:r>
    </w:p>
    <w:p w:rsidR="00905695" w:rsidRPr="002F3BE9" w:rsidRDefault="00905695" w:rsidP="002F3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BE9">
        <w:rPr>
          <w:rFonts w:ascii="Times New Roman" w:hAnsi="Times New Roman" w:cs="Times New Roman"/>
          <w:sz w:val="24"/>
          <w:szCs w:val="24"/>
        </w:rPr>
        <w:t>конкурсное испытание «Мастер-класс», проведение мастер-класса - до 20 минут; ответы на вопросы членов жюри - до 10 минут.</w:t>
      </w:r>
    </w:p>
    <w:p w:rsidR="005275D4" w:rsidRPr="002F3BE9" w:rsidRDefault="005275D4" w:rsidP="002F3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BE9">
        <w:rPr>
          <w:rFonts w:ascii="Times New Roman" w:hAnsi="Times New Roman" w:cs="Times New Roman"/>
          <w:sz w:val="24"/>
          <w:szCs w:val="24"/>
        </w:rPr>
        <w:t>Все участники конкурса показали</w:t>
      </w:r>
      <w:r w:rsidR="00394F44" w:rsidRPr="002F3BE9">
        <w:rPr>
          <w:rFonts w:ascii="Times New Roman" w:hAnsi="Times New Roman" w:cs="Times New Roman"/>
          <w:sz w:val="24"/>
          <w:szCs w:val="24"/>
        </w:rPr>
        <w:t xml:space="preserve"> к</w:t>
      </w:r>
      <w:r w:rsidRPr="002F3BE9">
        <w:rPr>
          <w:rFonts w:ascii="Times New Roman" w:hAnsi="Times New Roman" w:cs="Times New Roman"/>
          <w:sz w:val="24"/>
          <w:szCs w:val="24"/>
        </w:rPr>
        <w:t>ачественные, проработанные модели уроков (занятий), учитывающие современные тенденции</w:t>
      </w:r>
      <w:r w:rsidR="002C3CE0" w:rsidRPr="002F3BE9">
        <w:rPr>
          <w:rFonts w:ascii="Times New Roman" w:hAnsi="Times New Roman" w:cs="Times New Roman"/>
          <w:sz w:val="24"/>
          <w:szCs w:val="24"/>
        </w:rPr>
        <w:t xml:space="preserve"> </w:t>
      </w:r>
      <w:r w:rsidRPr="002F3BE9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BC0686" w:rsidRPr="002F3BE9" w:rsidRDefault="00BC0686" w:rsidP="00BC06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3BE9">
        <w:rPr>
          <w:rFonts w:ascii="Times New Roman" w:hAnsi="Times New Roman" w:cs="Times New Roman"/>
          <w:sz w:val="24"/>
          <w:szCs w:val="24"/>
        </w:rPr>
        <w:t>В школьном этапе конкурса «Лучший педагог-мужчина - лидер и наставник</w:t>
      </w:r>
      <w:r w:rsidR="002F3BE9">
        <w:rPr>
          <w:rFonts w:ascii="Times New Roman" w:hAnsi="Times New Roman" w:cs="Times New Roman"/>
          <w:sz w:val="24"/>
          <w:szCs w:val="24"/>
        </w:rPr>
        <w:t xml:space="preserve">» </w:t>
      </w:r>
      <w:r w:rsidRPr="002F3BE9">
        <w:rPr>
          <w:rFonts w:ascii="Times New Roman" w:hAnsi="Times New Roman" w:cs="Times New Roman"/>
          <w:sz w:val="24"/>
          <w:szCs w:val="24"/>
        </w:rPr>
        <w:t>приняли участие</w:t>
      </w:r>
      <w:r w:rsidRPr="002F3BE9">
        <w:rPr>
          <w:rFonts w:ascii="Times New Roman" w:hAnsi="Times New Roman" w:cs="Times New Roman"/>
          <w:bCs/>
          <w:sz w:val="24"/>
          <w:szCs w:val="24"/>
        </w:rPr>
        <w:t xml:space="preserve"> 2 учителя (11%)Конкурс </w:t>
      </w:r>
      <w:r w:rsidRPr="002F3BE9">
        <w:rPr>
          <w:rFonts w:ascii="Times New Roman" w:hAnsi="Times New Roman" w:cs="Times New Roman"/>
          <w:iCs/>
          <w:sz w:val="24"/>
          <w:szCs w:val="24"/>
        </w:rPr>
        <w:t xml:space="preserve">проходил в два тура. </w:t>
      </w:r>
      <w:r w:rsidRPr="002F3BE9">
        <w:rPr>
          <w:rFonts w:ascii="Times New Roman" w:hAnsi="Times New Roman" w:cs="Times New Roman"/>
          <w:sz w:val="24"/>
          <w:szCs w:val="24"/>
        </w:rPr>
        <w:t>Первый тур включает в себя 1 конкурсное задание</w:t>
      </w:r>
      <w:r w:rsidR="002F3BE9" w:rsidRPr="002F3BE9">
        <w:rPr>
          <w:rFonts w:ascii="Times New Roman" w:hAnsi="Times New Roman" w:cs="Times New Roman"/>
          <w:sz w:val="24"/>
          <w:szCs w:val="24"/>
        </w:rPr>
        <w:t xml:space="preserve"> </w:t>
      </w:r>
      <w:r w:rsidRPr="002F3BE9">
        <w:rPr>
          <w:rFonts w:ascii="Times New Roman" w:hAnsi="Times New Roman" w:cs="Times New Roman"/>
          <w:sz w:val="24"/>
          <w:szCs w:val="24"/>
        </w:rPr>
        <w:t>«</w:t>
      </w:r>
      <w:r w:rsidRPr="002F3BE9">
        <w:rPr>
          <w:rFonts w:ascii="Times New Roman" w:hAnsi="Times New Roman" w:cs="Times New Roman"/>
          <w:bCs/>
          <w:sz w:val="24"/>
          <w:szCs w:val="24"/>
        </w:rPr>
        <w:t>Медиа - визитка</w:t>
      </w:r>
      <w:r w:rsidRPr="002F3BE9">
        <w:rPr>
          <w:rFonts w:ascii="Times New Roman" w:hAnsi="Times New Roman" w:cs="Times New Roman"/>
          <w:sz w:val="24"/>
          <w:szCs w:val="24"/>
        </w:rPr>
        <w:t xml:space="preserve">», т.е. видеоролик, 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 </w:t>
      </w:r>
      <w:r w:rsidRPr="002F3BE9">
        <w:rPr>
          <w:rFonts w:ascii="Times New Roman" w:hAnsi="Times New Roman" w:cs="Times New Roman"/>
          <w:iCs/>
          <w:sz w:val="24"/>
          <w:szCs w:val="24"/>
        </w:rPr>
        <w:t xml:space="preserve">Второй тур включает </w:t>
      </w:r>
      <w:r w:rsidRPr="002F3BE9">
        <w:rPr>
          <w:rFonts w:ascii="Times New Roman" w:eastAsia="Times New Roman" w:hAnsi="Times New Roman" w:cs="Times New Roman"/>
          <w:bCs/>
          <w:sz w:val="24"/>
          <w:szCs w:val="24"/>
        </w:rPr>
        <w:t>«Классный час»</w:t>
      </w:r>
      <w:r w:rsidR="002F3BE9" w:rsidRPr="002F3B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F3B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3BE9" w:rsidRPr="002F3BE9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F3BE9">
        <w:rPr>
          <w:rFonts w:ascii="Times New Roman" w:eastAsia="Times New Roman" w:hAnsi="Times New Roman" w:cs="Times New Roman"/>
          <w:sz w:val="24"/>
          <w:szCs w:val="24"/>
        </w:rPr>
        <w:t xml:space="preserve">ему для проведения классного часа конкурсант выбирал сам, </w:t>
      </w:r>
      <w:r w:rsidRPr="002F3BE9">
        <w:rPr>
          <w:rFonts w:ascii="Times New Roman" w:hAnsi="Times New Roman" w:cs="Times New Roman"/>
          <w:sz w:val="24"/>
          <w:szCs w:val="24"/>
        </w:rPr>
        <w:t>проведение классного часа – 40 минут, ответы на вопросы членов жюри – до 5 минут.</w:t>
      </w:r>
    </w:p>
    <w:p w:rsidR="002F3BE9" w:rsidRDefault="002F3BE9" w:rsidP="008622C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BE9">
        <w:rPr>
          <w:rFonts w:ascii="Times New Roman" w:hAnsi="Times New Roman" w:cs="Times New Roman"/>
          <w:sz w:val="24"/>
          <w:szCs w:val="24"/>
        </w:rPr>
        <w:t>В к</w:t>
      </w:r>
      <w:r w:rsidR="00BC0686" w:rsidRPr="002F3BE9">
        <w:rPr>
          <w:rFonts w:ascii="Times New Roman" w:hAnsi="Times New Roman" w:cs="Times New Roman"/>
          <w:sz w:val="24"/>
          <w:szCs w:val="24"/>
        </w:rPr>
        <w:t>онкурс</w:t>
      </w:r>
      <w:r w:rsidRPr="002F3BE9">
        <w:rPr>
          <w:rFonts w:ascii="Times New Roman" w:hAnsi="Times New Roman" w:cs="Times New Roman"/>
          <w:sz w:val="24"/>
          <w:szCs w:val="24"/>
        </w:rPr>
        <w:t>е</w:t>
      </w:r>
      <w:r w:rsidR="00BC0686" w:rsidRPr="002F3BE9">
        <w:rPr>
          <w:rFonts w:ascii="Times New Roman" w:hAnsi="Times New Roman" w:cs="Times New Roman"/>
          <w:sz w:val="24"/>
          <w:szCs w:val="24"/>
        </w:rPr>
        <w:t xml:space="preserve"> «Воспитать человека-2025» </w:t>
      </w:r>
      <w:r w:rsidRPr="002F3BE9">
        <w:rPr>
          <w:rFonts w:ascii="Times New Roman" w:hAnsi="Times New Roman" w:cs="Times New Roman"/>
          <w:sz w:val="24"/>
          <w:szCs w:val="24"/>
        </w:rPr>
        <w:t xml:space="preserve">приняли участие 8 (44%) классных руководителей. Конкурс </w:t>
      </w:r>
      <w:r w:rsidR="00BC0686" w:rsidRPr="002F3BE9">
        <w:rPr>
          <w:rFonts w:ascii="Times New Roman" w:hAnsi="Times New Roman" w:cs="Times New Roman"/>
          <w:sz w:val="24"/>
          <w:szCs w:val="24"/>
        </w:rPr>
        <w:t>проходил в два этапа:</w:t>
      </w:r>
      <w:r w:rsidRPr="002F3BE9">
        <w:rPr>
          <w:rFonts w:ascii="Times New Roman" w:hAnsi="Times New Roman" w:cs="Times New Roman"/>
          <w:sz w:val="24"/>
          <w:szCs w:val="24"/>
        </w:rPr>
        <w:t xml:space="preserve"> П</w:t>
      </w:r>
      <w:r w:rsidR="00BC0686" w:rsidRPr="002F3BE9">
        <w:rPr>
          <w:rFonts w:ascii="Times New Roman" w:hAnsi="Times New Roman" w:cs="Times New Roman"/>
          <w:sz w:val="24"/>
          <w:szCs w:val="24"/>
        </w:rPr>
        <w:t>ервый этап «</w:t>
      </w:r>
      <w:proofErr w:type="spellStart"/>
      <w:r w:rsidR="00BC0686" w:rsidRPr="002F3BE9">
        <w:rPr>
          <w:rFonts w:ascii="Times New Roman" w:hAnsi="Times New Roman" w:cs="Times New Roman"/>
          <w:sz w:val="24"/>
          <w:szCs w:val="24"/>
        </w:rPr>
        <w:t>Видеовизитка</w:t>
      </w:r>
      <w:proofErr w:type="spellEnd"/>
      <w:r w:rsidR="00BC0686" w:rsidRPr="002F3BE9">
        <w:rPr>
          <w:rFonts w:ascii="Times New Roman" w:hAnsi="Times New Roman" w:cs="Times New Roman"/>
          <w:sz w:val="24"/>
          <w:szCs w:val="24"/>
        </w:rPr>
        <w:t>» и «Паспорт воспитательной практики».</w:t>
      </w:r>
      <w:r w:rsidRPr="002F3BE9">
        <w:rPr>
          <w:rFonts w:ascii="Times New Roman" w:hAnsi="Times New Roman" w:cs="Times New Roman"/>
          <w:sz w:val="24"/>
          <w:szCs w:val="24"/>
        </w:rPr>
        <w:t xml:space="preserve"> </w:t>
      </w:r>
      <w:r w:rsidR="00BC0686" w:rsidRPr="002F3BE9">
        <w:rPr>
          <w:rFonts w:ascii="Times New Roman" w:hAnsi="Times New Roman" w:cs="Times New Roman"/>
          <w:sz w:val="24"/>
          <w:szCs w:val="24"/>
        </w:rPr>
        <w:t>Второй этап включает конкурсные испытания «Мастер-класс»</w:t>
      </w:r>
      <w:r w:rsidRPr="002F3BE9">
        <w:rPr>
          <w:rFonts w:ascii="Times New Roman" w:hAnsi="Times New Roman" w:cs="Times New Roman"/>
          <w:sz w:val="24"/>
          <w:szCs w:val="24"/>
        </w:rPr>
        <w:t>, нацеленный на обмен опытом через интерактивную демонстрацию наиболее значимых в воспитательной практике конкурсанта технологий, методов, приемов. Регламент конкурсного испытания: мастер-класс – до 15 минут, ответы на вопросы – до 5 минут.</w:t>
      </w:r>
    </w:p>
    <w:p w:rsidR="008622C2" w:rsidRDefault="008622C2" w:rsidP="00862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622C2">
        <w:rPr>
          <w:rFonts w:ascii="Times New Roman" w:hAnsi="Times New Roman" w:cs="Times New Roman"/>
          <w:sz w:val="24"/>
          <w:szCs w:val="24"/>
        </w:rPr>
        <w:t xml:space="preserve">В конкурсе профессионального мастерства «Сердце отдаю детям-2025» приняли участие 4 учителя (22%), которые ведут занятия внеурочной деятельности и чья работа напрямую связана с воспитательной деятельности. Первое конкурсное испытание – открытое занятие для группы обучающихся «Твой путь к самореализации и успеху» с целью мотивации детей на обучение по дополнительной общеобразовательной программе, </w:t>
      </w:r>
      <w:r w:rsidRPr="008622C2">
        <w:rPr>
          <w:rFonts w:ascii="Times New Roman" w:hAnsi="Times New Roman" w:cs="Times New Roman"/>
          <w:sz w:val="24"/>
          <w:szCs w:val="24"/>
        </w:rPr>
        <w:lastRenderedPageBreak/>
        <w:t>реализуемой конкурсантом. Продолжительность занятия – 30 минут. По окончании конкурсант осуществлял самоанализ проведенного занятия перед членами жюри и отвечал на вопросы.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2C2">
        <w:rPr>
          <w:rFonts w:ascii="Times New Roman" w:hAnsi="Times New Roman" w:cs="Times New Roman"/>
          <w:sz w:val="24"/>
          <w:szCs w:val="24"/>
        </w:rPr>
        <w:t>Второе конкурсное испытание – мастер-класс «Твой путь к самореализации и успеху», продолжительность 30 минут.</w:t>
      </w:r>
    </w:p>
    <w:p w:rsidR="005A5F9D" w:rsidRPr="008622C2" w:rsidRDefault="005A5F9D" w:rsidP="00862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5F9D" w:rsidRPr="00751FF5" w:rsidRDefault="005A5F9D" w:rsidP="00751FF5">
      <w:pPr>
        <w:shd w:val="clear" w:color="auto" w:fill="FFFFFF"/>
        <w:spacing w:after="0"/>
        <w:ind w:right="-2" w:firstLine="708"/>
        <w:rPr>
          <w:rFonts w:ascii="Times New Roman" w:hAnsi="Times New Roman" w:cs="Times New Roman"/>
          <w:bCs/>
          <w:sz w:val="24"/>
          <w:szCs w:val="24"/>
        </w:rPr>
      </w:pPr>
      <w:r w:rsidRPr="00751FF5">
        <w:rPr>
          <w:rFonts w:ascii="Times New Roman" w:hAnsi="Times New Roman" w:cs="Times New Roman"/>
          <w:sz w:val="24"/>
          <w:szCs w:val="24"/>
        </w:rPr>
        <w:t xml:space="preserve">В конкурсе профессионального мастерства «Лучший учитель родного языка и родной литературы» участвовали 5 (28%) учителей родного языка и начальных классов. Конкурс включил 4 </w:t>
      </w:r>
      <w:r w:rsidRPr="00751FF5">
        <w:rPr>
          <w:rFonts w:ascii="Times New Roman" w:hAnsi="Times New Roman" w:cs="Times New Roman"/>
          <w:bCs/>
          <w:sz w:val="24"/>
          <w:szCs w:val="24"/>
        </w:rPr>
        <w:t xml:space="preserve">испытания: </w:t>
      </w:r>
    </w:p>
    <w:p w:rsidR="005A5F9D" w:rsidRPr="00751FF5" w:rsidRDefault="005A5F9D" w:rsidP="00751FF5">
      <w:pPr>
        <w:shd w:val="clear" w:color="auto" w:fill="FFFFFF"/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751FF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51FF5">
        <w:rPr>
          <w:rFonts w:ascii="Times New Roman" w:hAnsi="Times New Roman" w:cs="Times New Roman"/>
          <w:bCs/>
          <w:sz w:val="24"/>
          <w:szCs w:val="24"/>
        </w:rPr>
        <w:t>Медиавизитка</w:t>
      </w:r>
      <w:proofErr w:type="spellEnd"/>
      <w:r w:rsidRPr="00751FF5">
        <w:rPr>
          <w:rFonts w:ascii="Times New Roman" w:hAnsi="Times New Roman" w:cs="Times New Roman"/>
          <w:bCs/>
          <w:sz w:val="24"/>
          <w:szCs w:val="24"/>
        </w:rPr>
        <w:t xml:space="preserve">», т.е. </w:t>
      </w:r>
      <w:r w:rsidRPr="00751FF5">
        <w:rPr>
          <w:rFonts w:ascii="Times New Roman" w:hAnsi="Times New Roman" w:cs="Times New Roman"/>
          <w:sz w:val="24"/>
          <w:szCs w:val="24"/>
        </w:rPr>
        <w:t xml:space="preserve">демонстрация конкурсантом наиболее значимых аспектов своей профессиональной деятельности на </w:t>
      </w:r>
      <w:r w:rsidRPr="00751FF5">
        <w:rPr>
          <w:rFonts w:ascii="Times New Roman" w:hAnsi="Times New Roman" w:cs="Times New Roman"/>
          <w:color w:val="000000"/>
          <w:sz w:val="24"/>
          <w:szCs w:val="24"/>
        </w:rPr>
        <w:t xml:space="preserve">видеоролике продолжительностью не более 3-х минут. </w:t>
      </w:r>
    </w:p>
    <w:p w:rsidR="005A5F9D" w:rsidRPr="00751FF5" w:rsidRDefault="005A5F9D" w:rsidP="00751F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«Методическая мастерская», т.е. демонстрация конкурсантом методической компетентности, умения анализировать и представлять собственный опыт в области воспитания и обучения родным языкам и родным литературам. </w:t>
      </w:r>
    </w:p>
    <w:p w:rsidR="005A5F9D" w:rsidRPr="00751FF5" w:rsidRDefault="005A5F9D" w:rsidP="00751F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F5">
        <w:rPr>
          <w:rFonts w:ascii="Times New Roman" w:hAnsi="Times New Roman" w:cs="Times New Roman"/>
          <w:color w:val="000000"/>
          <w:sz w:val="24"/>
          <w:szCs w:val="24"/>
          <w:lang w:bidi="ru-RU"/>
        </w:rPr>
        <w:t>«Урок» продолжительностью 35 минут и самоанализ урока до 10 минут</w:t>
      </w:r>
    </w:p>
    <w:p w:rsidR="005A5F9D" w:rsidRDefault="005A5F9D" w:rsidP="00751F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13"/>
      <w:r w:rsidRPr="00751FF5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«Мастер-класс»</w:t>
      </w:r>
      <w:bookmarkEnd w:id="0"/>
      <w:r w:rsidR="00751FF5" w:rsidRPr="00751F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т.е. </w:t>
      </w:r>
      <w:r w:rsidRPr="00751FF5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демонстрация в области презентации и трансляции инновационного педагогического опыта в ситуации профессионального взаимодействия.</w:t>
      </w:r>
    </w:p>
    <w:p w:rsidR="00ED5FDF" w:rsidRDefault="00ED5FDF" w:rsidP="00ED5FDF">
      <w:pPr>
        <w:spacing w:after="0" w:line="240" w:lineRule="auto"/>
        <w:ind w:firstLine="708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751FF5" w:rsidRPr="00ED5FDF" w:rsidRDefault="00751FF5" w:rsidP="00ED5FDF">
      <w:pPr>
        <w:spacing w:after="0" w:line="240" w:lineRule="auto"/>
        <w:ind w:firstLine="708"/>
        <w:rPr>
          <w:rFonts w:eastAsiaTheme="minorEastAsia"/>
          <w:sz w:val="24"/>
          <w:szCs w:val="24"/>
          <w:lang w:eastAsia="ru-RU"/>
        </w:rPr>
      </w:pPr>
      <w:r w:rsidRPr="00ED5FDF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В конкурсе </w:t>
      </w:r>
      <w:r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«Лучший наставник» участвовали 3 (16%) педагога-наставника с </w:t>
      </w:r>
      <w:r w:rsidRPr="00ED5FDF">
        <w:rPr>
          <w:rFonts w:ascii="Times New Roman" w:eastAsia="Times New Roman" w:hAnsi="Times New Roman" w:cs="Times New Roman"/>
          <w:sz w:val="24"/>
          <w:szCs w:val="24"/>
        </w:rPr>
        <w:t>практикой в форме традиционного наставничества «педагог-педагог», «руководитель образовательной организации - ученик</w:t>
      </w:r>
      <w:r w:rsidR="00ED5FDF" w:rsidRPr="00ED5FD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D5F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5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FDF" w:rsidRPr="00ED5FDF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Конкурс проходил с</w:t>
      </w:r>
      <w:r w:rsidRPr="00ED5FDF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испытание</w:t>
      </w:r>
      <w:r w:rsidR="00ED5FDF" w:rsidRPr="00ED5FDF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м</w:t>
      </w:r>
      <w:r w:rsidRPr="00ED5FDF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«Презентация программы или практик</w:t>
      </w:r>
      <w:r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>и наставничества»</w:t>
      </w:r>
      <w:r w:rsidR="00ED5FDF"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>, где</w:t>
      </w:r>
      <w:r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D5FDF"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>конкурсанты демонстрировали</w:t>
      </w:r>
      <w:r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ED5FDF"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>прошрамму</w:t>
      </w:r>
      <w:proofErr w:type="spellEnd"/>
      <w:r w:rsidR="00ED5FDF"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D5FDF" w:rsidRPr="00ED5FDF">
        <w:rPr>
          <w:rFonts w:ascii="Times New Roman" w:eastAsia="Times New Roman" w:hAnsi="Times New Roman" w:cs="Times New Roman"/>
          <w:sz w:val="24"/>
          <w:szCs w:val="24"/>
        </w:rPr>
        <w:t>собственного педагогического опыта</w:t>
      </w:r>
      <w:r w:rsidRPr="00ED5FDF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наставничества, </w:t>
      </w:r>
      <w:r w:rsidRPr="00ED5FD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реализованной в образовательной организации. </w:t>
      </w:r>
    </w:p>
    <w:p w:rsidR="00ED5FDF" w:rsidRDefault="00ED5FDF" w:rsidP="00ED5F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 из 18 учителей школы 17 учителей (94%) участвовали в конкурсах, только Кара-Сал Б.В. не участвовал по уважительной причине. </w:t>
      </w:r>
    </w:p>
    <w:p w:rsidR="00905695" w:rsidRDefault="00905695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5D4" w:rsidRPr="001C19C6" w:rsidRDefault="00751FF5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5D4" w:rsidRPr="001C19C6">
        <w:rPr>
          <w:rFonts w:ascii="Times New Roman" w:hAnsi="Times New Roman" w:cs="Times New Roman"/>
          <w:sz w:val="24"/>
          <w:szCs w:val="24"/>
        </w:rPr>
        <w:t>На торже</w:t>
      </w:r>
      <w:r w:rsidR="00394F44">
        <w:rPr>
          <w:rFonts w:ascii="Times New Roman" w:hAnsi="Times New Roman" w:cs="Times New Roman"/>
          <w:sz w:val="24"/>
          <w:szCs w:val="24"/>
        </w:rPr>
        <w:t>ственной общешкольной линейке 20</w:t>
      </w:r>
      <w:r w:rsidR="005275D4" w:rsidRPr="001C19C6">
        <w:rPr>
          <w:rFonts w:ascii="Times New Roman" w:hAnsi="Times New Roman" w:cs="Times New Roman"/>
          <w:sz w:val="24"/>
          <w:szCs w:val="24"/>
        </w:rPr>
        <w:t xml:space="preserve"> </w:t>
      </w:r>
      <w:r w:rsidR="00394F44">
        <w:rPr>
          <w:rFonts w:ascii="Times New Roman" w:hAnsi="Times New Roman" w:cs="Times New Roman"/>
          <w:sz w:val="24"/>
          <w:szCs w:val="24"/>
        </w:rPr>
        <w:t>декабря</w:t>
      </w:r>
      <w:r w:rsidR="005275D4" w:rsidRPr="001C19C6">
        <w:rPr>
          <w:rFonts w:ascii="Times New Roman" w:hAnsi="Times New Roman" w:cs="Times New Roman"/>
          <w:sz w:val="24"/>
          <w:szCs w:val="24"/>
        </w:rPr>
        <w:t xml:space="preserve"> 2024 года победители и участники Конкурса награж</w:t>
      </w:r>
      <w:r w:rsidR="00394F44">
        <w:rPr>
          <w:rFonts w:ascii="Times New Roman" w:hAnsi="Times New Roman" w:cs="Times New Roman"/>
          <w:sz w:val="24"/>
          <w:szCs w:val="24"/>
        </w:rPr>
        <w:t>дены</w:t>
      </w:r>
      <w:r w:rsidR="005275D4" w:rsidRPr="001C19C6">
        <w:rPr>
          <w:rFonts w:ascii="Times New Roman" w:hAnsi="Times New Roman" w:cs="Times New Roman"/>
          <w:sz w:val="24"/>
          <w:szCs w:val="24"/>
        </w:rPr>
        <w:t xml:space="preserve"> грамотами школы</w:t>
      </w:r>
      <w:r w:rsidR="00394F44">
        <w:rPr>
          <w:rFonts w:ascii="Times New Roman" w:hAnsi="Times New Roman" w:cs="Times New Roman"/>
          <w:sz w:val="24"/>
          <w:szCs w:val="24"/>
        </w:rPr>
        <w:t xml:space="preserve"> и ценными призами</w:t>
      </w:r>
      <w:r w:rsidR="005275D4" w:rsidRPr="001C19C6">
        <w:rPr>
          <w:rFonts w:ascii="Times New Roman" w:hAnsi="Times New Roman" w:cs="Times New Roman"/>
          <w:sz w:val="24"/>
          <w:szCs w:val="24"/>
        </w:rPr>
        <w:t xml:space="preserve">. Информация о Конкурсе размещена на странице ВК </w:t>
      </w:r>
      <w:hyperlink r:id="rId5" w:tgtFrame="_blank" w:history="1">
        <w:r w:rsidR="00F05508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https://vk.com/wall-198613270_4054</w:t>
        </w:r>
      </w:hyperlink>
      <w:r w:rsidR="004B361A">
        <w:t xml:space="preserve">, </w:t>
      </w:r>
      <w:hyperlink r:id="rId6" w:tgtFrame="_blank" w:history="1">
        <w:r w:rsidR="004B361A">
          <w:rPr>
            <w:rStyle w:val="a4"/>
            <w:rFonts w:ascii="Arial" w:hAnsi="Arial" w:cs="Arial"/>
            <w:sz w:val="23"/>
            <w:szCs w:val="23"/>
            <w:u w:val="none"/>
            <w:shd w:val="clear" w:color="auto" w:fill="FFFFFF"/>
          </w:rPr>
          <w:t>https://vk.com/wall-198613270_4055</w:t>
        </w:r>
      </w:hyperlink>
      <w:r w:rsidR="004B361A">
        <w:t xml:space="preserve">, </w:t>
      </w:r>
      <w:hyperlink r:id="rId7" w:tgtFrame="_blank" w:history="1">
        <w:r w:rsidR="004B361A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https://vk.com/wall-198613270_4063</w:t>
        </w:r>
      </w:hyperlink>
      <w:r w:rsidR="00312401">
        <w:t xml:space="preserve">, </w:t>
      </w:r>
      <w:hyperlink r:id="rId8" w:tgtFrame="_blank" w:history="1">
        <w:r w:rsidR="00312401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https://vk.com/wall-198613270_4079</w:t>
        </w:r>
      </w:hyperlink>
      <w:r w:rsidR="00C13D87">
        <w:t xml:space="preserve">, </w:t>
      </w:r>
      <w:hyperlink r:id="rId9" w:tgtFrame="_blank" w:history="1">
        <w:r w:rsidR="00C13D87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https://vk.com/wall-198613270_4077</w:t>
        </w:r>
      </w:hyperlink>
      <w:bookmarkStart w:id="1" w:name="_GoBack"/>
      <w:bookmarkEnd w:id="1"/>
    </w:p>
    <w:p w:rsidR="005275D4" w:rsidRPr="001C19C6" w:rsidRDefault="005275D4" w:rsidP="00527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9C6">
        <w:rPr>
          <w:rFonts w:ascii="Times New Roman" w:hAnsi="Times New Roman" w:cs="Times New Roman"/>
          <w:i/>
          <w:sz w:val="24"/>
          <w:szCs w:val="24"/>
        </w:rPr>
        <w:t>Выводы и рекомендации:</w:t>
      </w:r>
    </w:p>
    <w:p w:rsidR="005275D4" w:rsidRPr="00ED5FDF" w:rsidRDefault="005275D4" w:rsidP="00ED5FDF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DF">
        <w:rPr>
          <w:rFonts w:ascii="Times New Roman" w:hAnsi="Times New Roman" w:cs="Times New Roman"/>
          <w:sz w:val="24"/>
          <w:szCs w:val="24"/>
        </w:rPr>
        <w:t>Все участники конкурса показали качественные, проработанные уроки, учитывающие современные тенденции в развития образования.</w:t>
      </w:r>
    </w:p>
    <w:p w:rsidR="005275D4" w:rsidRPr="00ED5FDF" w:rsidRDefault="005275D4" w:rsidP="00ED5FDF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DF">
        <w:rPr>
          <w:rFonts w:ascii="Times New Roman" w:hAnsi="Times New Roman" w:cs="Times New Roman"/>
          <w:sz w:val="24"/>
          <w:szCs w:val="24"/>
        </w:rPr>
        <w:t>Проблемной зоной в конкурсе стал этап «Самоанализ». Конкурсанты пользовались при самоанализе «домашними заготовками». Не достаточно проявляется способность педагогов видеть ребенка, анализировать действия детей. Следует обратить особое внимание на развитие умения наблюдать и использовать результаты наблюдения при самоанализе.</w:t>
      </w:r>
    </w:p>
    <w:p w:rsidR="005275D4" w:rsidRPr="00ED5FDF" w:rsidRDefault="005275D4" w:rsidP="00ED5FDF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DF">
        <w:rPr>
          <w:rFonts w:ascii="Times New Roman" w:hAnsi="Times New Roman" w:cs="Times New Roman"/>
          <w:sz w:val="24"/>
          <w:szCs w:val="24"/>
        </w:rPr>
        <w:t>При оценке конкурсных мероприятий использовались критерии муниципального этапа конкурса. Критериев много, они требуют глубокого осмысления. В связи с этим, требуется более тщательная работа с критериями на этапе подготовки</w:t>
      </w:r>
      <w:r w:rsidR="002C3CE0" w:rsidRPr="00ED5FDF">
        <w:rPr>
          <w:rFonts w:ascii="Times New Roman" w:hAnsi="Times New Roman" w:cs="Times New Roman"/>
          <w:sz w:val="24"/>
          <w:szCs w:val="24"/>
        </w:rPr>
        <w:t xml:space="preserve"> конкурса (как с конкурсантами</w:t>
      </w:r>
      <w:r w:rsidRPr="00ED5FDF">
        <w:rPr>
          <w:rFonts w:ascii="Times New Roman" w:hAnsi="Times New Roman" w:cs="Times New Roman"/>
          <w:sz w:val="24"/>
          <w:szCs w:val="24"/>
        </w:rPr>
        <w:t>, так и с членами жюри).</w:t>
      </w:r>
    </w:p>
    <w:p w:rsidR="005275D4" w:rsidRPr="00ED5FDF" w:rsidRDefault="005275D4" w:rsidP="00ED5FDF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DF">
        <w:rPr>
          <w:rFonts w:ascii="Times New Roman" w:hAnsi="Times New Roman" w:cs="Times New Roman"/>
          <w:sz w:val="24"/>
          <w:szCs w:val="24"/>
        </w:rPr>
        <w:t>Конкурсные испытания, заявленные в Положении, ориентированы на выявление разных сторон педагогического мастерства.</w:t>
      </w:r>
    </w:p>
    <w:p w:rsidR="005275D4" w:rsidRDefault="005275D4" w:rsidP="00ED5FDF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 xml:space="preserve">При проведении Конкурса жюри отметило недостаточную работу конкурсантов по развитию своего </w:t>
      </w:r>
      <w:proofErr w:type="spellStart"/>
      <w:r w:rsidRPr="001C19C6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1C19C6">
        <w:rPr>
          <w:rFonts w:ascii="Times New Roman" w:hAnsi="Times New Roman" w:cs="Times New Roman"/>
          <w:sz w:val="24"/>
          <w:szCs w:val="24"/>
        </w:rPr>
        <w:t>. Необходимо каждому учителю поработать над содержанием своего раздела на школьном сайте как средство представления профессионального</w:t>
      </w:r>
      <w:r w:rsidR="00FE6167">
        <w:rPr>
          <w:rFonts w:ascii="Times New Roman" w:hAnsi="Times New Roman" w:cs="Times New Roman"/>
          <w:sz w:val="24"/>
          <w:szCs w:val="24"/>
        </w:rPr>
        <w:t xml:space="preserve"> опыта.</w:t>
      </w:r>
    </w:p>
    <w:p w:rsidR="00394F44" w:rsidRDefault="00394F44" w:rsidP="00527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F44" w:rsidRPr="001C19C6" w:rsidRDefault="00394F44" w:rsidP="005275D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составила методист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                            21.12.2024 г.</w:t>
      </w:r>
    </w:p>
    <w:sectPr w:rsidR="00394F44" w:rsidRPr="001C19C6" w:rsidSect="004B36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267"/>
    <w:multiLevelType w:val="hybridMultilevel"/>
    <w:tmpl w:val="C128A3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C7617"/>
    <w:multiLevelType w:val="hybridMultilevel"/>
    <w:tmpl w:val="5EBE250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1B96F42"/>
    <w:multiLevelType w:val="hybridMultilevel"/>
    <w:tmpl w:val="6CBCBF64"/>
    <w:lvl w:ilvl="0" w:tplc="9D38E13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2CBA"/>
    <w:multiLevelType w:val="hybridMultilevel"/>
    <w:tmpl w:val="A89C032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86366D"/>
    <w:multiLevelType w:val="hybridMultilevel"/>
    <w:tmpl w:val="33D2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6D6D"/>
    <w:multiLevelType w:val="hybridMultilevel"/>
    <w:tmpl w:val="6B76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F28"/>
    <w:multiLevelType w:val="multilevel"/>
    <w:tmpl w:val="61460F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18"/>
    <w:rsid w:val="00066DD4"/>
    <w:rsid w:val="00090221"/>
    <w:rsid w:val="001652FB"/>
    <w:rsid w:val="001C19C6"/>
    <w:rsid w:val="001C74FC"/>
    <w:rsid w:val="00203D18"/>
    <w:rsid w:val="002C3CE0"/>
    <w:rsid w:val="002F3BE9"/>
    <w:rsid w:val="00312401"/>
    <w:rsid w:val="0038203C"/>
    <w:rsid w:val="00394F44"/>
    <w:rsid w:val="004B361A"/>
    <w:rsid w:val="005275D4"/>
    <w:rsid w:val="00530FFC"/>
    <w:rsid w:val="005A5F9D"/>
    <w:rsid w:val="00695AC3"/>
    <w:rsid w:val="00751FF5"/>
    <w:rsid w:val="0076214D"/>
    <w:rsid w:val="007C5571"/>
    <w:rsid w:val="007F0A8D"/>
    <w:rsid w:val="00816F74"/>
    <w:rsid w:val="008622C2"/>
    <w:rsid w:val="00905695"/>
    <w:rsid w:val="00BC0686"/>
    <w:rsid w:val="00C13D87"/>
    <w:rsid w:val="00D72860"/>
    <w:rsid w:val="00E8599E"/>
    <w:rsid w:val="00EC1487"/>
    <w:rsid w:val="00ED5FDF"/>
    <w:rsid w:val="00F05508"/>
    <w:rsid w:val="00F56BD0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F3BB"/>
  <w15:chartTrackingRefBased/>
  <w15:docId w15:val="{07E5209C-7C3E-496C-9277-92335B11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75D4"/>
    <w:rPr>
      <w:color w:val="0563C1" w:themeColor="hyperlink"/>
      <w:u w:val="single"/>
    </w:rPr>
  </w:style>
  <w:style w:type="paragraph" w:customStyle="1" w:styleId="1">
    <w:name w:val="Абзац списка1"/>
    <w:basedOn w:val="a"/>
    <w:qFormat/>
    <w:rsid w:val="001C19C6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C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0"/>
    <w:rsid w:val="0090569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905695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8613270_40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8613270_4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8613270_40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98613270_40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8613270_4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 класс</cp:lastModifiedBy>
  <cp:revision>11</cp:revision>
  <dcterms:created xsi:type="dcterms:W3CDTF">2024-12-19T02:55:00Z</dcterms:created>
  <dcterms:modified xsi:type="dcterms:W3CDTF">2024-12-24T02:37:00Z</dcterms:modified>
</cp:coreProperties>
</file>