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9F" w:rsidRDefault="00C11E9F" w:rsidP="00C11E9F">
      <w:pPr>
        <w:tabs>
          <w:tab w:val="left" w:pos="2520"/>
        </w:tabs>
        <w:ind w:right="162"/>
        <w:jc w:val="center"/>
      </w:pPr>
      <w:r>
        <w:object w:dxaOrig="1681" w:dyaOrig="1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7pt" o:ole="" fillcolor="window">
            <v:imagedata r:id="rId6" o:title=""/>
          </v:shape>
          <o:OLEObject Type="Embed" ProgID="Word.Picture.8" ShapeID="_x0000_i1025" DrawAspect="Content" ObjectID="_1778739375" r:id="rId7"/>
        </w:objec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 xml:space="preserve">МУНИЦИПАЛЬНОЕ КАЗЕННОЕ УЧРЕЖДЕНИЕ </w: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>УПРАВЛЕНИЯ ОБРАЗОВАНИЕМ АДМИНИСТРАЦИИ ОВЮРСКОГО КОЖУУНА</w:t>
      </w:r>
    </w:p>
    <w:p w:rsidR="00C11E9F" w:rsidRDefault="00C11E9F" w:rsidP="00C11E9F">
      <w:pPr>
        <w:jc w:val="center"/>
        <w:rPr>
          <w:b/>
        </w:rPr>
      </w:pPr>
    </w:p>
    <w:p w:rsidR="00C11E9F" w:rsidRDefault="00C11E9F" w:rsidP="00C11E9F">
      <w:pPr>
        <w:jc w:val="center"/>
        <w:rPr>
          <w:b/>
        </w:rPr>
      </w:pPr>
      <w:r>
        <w:rPr>
          <w:b/>
        </w:rPr>
        <w:t>МУНИЦИПАЛДЫГ ЭТ-ХОРЕНГИЛИГ АЛБАН ЧЕРИ</w:t>
      </w:r>
    </w:p>
    <w:p w:rsidR="00C11E9F" w:rsidRDefault="00C11E9F" w:rsidP="00C11E9F">
      <w:pPr>
        <w:jc w:val="center"/>
        <w:rPr>
          <w:b/>
        </w:rPr>
      </w:pPr>
      <w:r>
        <w:rPr>
          <w:b/>
        </w:rPr>
        <w:t xml:space="preserve"> ОВУР КОЖУУН ЧАГЫРГАЗЫНЫН ООРЕДИЛГЕ ЭРГЕЛЕЛИ</w:t>
      </w:r>
    </w:p>
    <w:p w:rsidR="00C11E9F" w:rsidRDefault="003C4C3B" w:rsidP="00C11E9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.35pt;margin-top:.55pt;width:466.35pt;height:0;z-index:251658240" o:connectortype="straight" strokeweight="1.5pt"/>
        </w:pict>
      </w:r>
    </w:p>
    <w:p w:rsidR="00C11E9F" w:rsidRDefault="00C11E9F" w:rsidP="00C11E9F">
      <w:pPr>
        <w:tabs>
          <w:tab w:val="left" w:pos="2520"/>
        </w:tabs>
        <w:ind w:right="162"/>
        <w:rPr>
          <w:b/>
        </w:rPr>
      </w:pPr>
    </w:p>
    <w:p w:rsidR="00C11E9F" w:rsidRPr="00F117D0" w:rsidRDefault="00C11E9F" w:rsidP="00C11E9F">
      <w:pPr>
        <w:tabs>
          <w:tab w:val="left" w:pos="2520"/>
        </w:tabs>
        <w:spacing w:line="360" w:lineRule="auto"/>
        <w:ind w:right="162"/>
        <w:jc w:val="center"/>
        <w:rPr>
          <w:b/>
          <w:color w:val="000000" w:themeColor="text1"/>
          <w:sz w:val="28"/>
          <w:szCs w:val="28"/>
        </w:rPr>
      </w:pPr>
      <w:r w:rsidRPr="00F117D0">
        <w:rPr>
          <w:b/>
          <w:color w:val="000000" w:themeColor="text1"/>
          <w:sz w:val="28"/>
          <w:szCs w:val="28"/>
        </w:rPr>
        <w:t>ПРИКАЗ</w:t>
      </w:r>
    </w:p>
    <w:p w:rsidR="00C11E9F" w:rsidRPr="00F117D0" w:rsidRDefault="002C2989" w:rsidP="003C4C3B">
      <w:pPr>
        <w:tabs>
          <w:tab w:val="left" w:pos="2520"/>
          <w:tab w:val="right" w:pos="9193"/>
        </w:tabs>
        <w:ind w:right="162"/>
        <w:rPr>
          <w:color w:val="000000" w:themeColor="text1"/>
          <w:sz w:val="28"/>
          <w:szCs w:val="28"/>
        </w:rPr>
      </w:pPr>
      <w:r w:rsidRPr="00F117D0">
        <w:rPr>
          <w:color w:val="000000" w:themeColor="text1"/>
          <w:sz w:val="28"/>
          <w:szCs w:val="28"/>
        </w:rPr>
        <w:t>«</w:t>
      </w:r>
      <w:proofErr w:type="gramStart"/>
      <w:r w:rsidR="00113678">
        <w:rPr>
          <w:color w:val="000000" w:themeColor="text1"/>
          <w:sz w:val="28"/>
          <w:szCs w:val="28"/>
        </w:rPr>
        <w:t>16</w:t>
      </w:r>
      <w:r w:rsidR="006F41B0">
        <w:rPr>
          <w:color w:val="000000" w:themeColor="text1"/>
          <w:sz w:val="28"/>
          <w:szCs w:val="28"/>
        </w:rPr>
        <w:t xml:space="preserve"> </w:t>
      </w:r>
      <w:r w:rsidRPr="00F117D0">
        <w:rPr>
          <w:color w:val="000000" w:themeColor="text1"/>
          <w:sz w:val="28"/>
          <w:szCs w:val="28"/>
        </w:rPr>
        <w:t>»</w:t>
      </w:r>
      <w:proofErr w:type="gramEnd"/>
      <w:r w:rsidR="006F41B0">
        <w:rPr>
          <w:color w:val="000000" w:themeColor="text1"/>
          <w:sz w:val="28"/>
          <w:szCs w:val="28"/>
        </w:rPr>
        <w:t xml:space="preserve"> мая</w:t>
      </w:r>
      <w:r w:rsidR="00BA5CFD">
        <w:rPr>
          <w:color w:val="000000" w:themeColor="text1"/>
          <w:sz w:val="28"/>
          <w:szCs w:val="28"/>
        </w:rPr>
        <w:t xml:space="preserve"> 202</w:t>
      </w:r>
      <w:r w:rsidR="00113678">
        <w:rPr>
          <w:color w:val="000000" w:themeColor="text1"/>
          <w:sz w:val="28"/>
          <w:szCs w:val="28"/>
        </w:rPr>
        <w:t>4</w:t>
      </w:r>
      <w:r w:rsidR="004F06F8" w:rsidRPr="00F117D0">
        <w:rPr>
          <w:color w:val="000000" w:themeColor="text1"/>
          <w:sz w:val="28"/>
          <w:szCs w:val="28"/>
        </w:rPr>
        <w:t xml:space="preserve"> г.</w:t>
      </w:r>
      <w:r w:rsidR="00C11E9F" w:rsidRPr="00F117D0">
        <w:rPr>
          <w:color w:val="000000" w:themeColor="text1"/>
          <w:sz w:val="28"/>
          <w:szCs w:val="28"/>
        </w:rPr>
        <w:t xml:space="preserve">                                     </w:t>
      </w:r>
      <w:r w:rsidR="003C4C3B">
        <w:rPr>
          <w:color w:val="000000" w:themeColor="text1"/>
          <w:sz w:val="28"/>
          <w:szCs w:val="28"/>
        </w:rPr>
        <w:t xml:space="preserve">                              </w:t>
      </w:r>
      <w:r w:rsidR="004F06F8" w:rsidRPr="00F117D0">
        <w:rPr>
          <w:color w:val="000000" w:themeColor="text1"/>
          <w:sz w:val="28"/>
          <w:szCs w:val="28"/>
        </w:rPr>
        <w:t>№</w:t>
      </w:r>
      <w:r w:rsidR="004079FD">
        <w:rPr>
          <w:color w:val="000000" w:themeColor="text1"/>
          <w:sz w:val="28"/>
          <w:szCs w:val="28"/>
        </w:rPr>
        <w:t xml:space="preserve"> </w:t>
      </w:r>
      <w:r w:rsidR="003C4C3B">
        <w:rPr>
          <w:color w:val="000000" w:themeColor="text1"/>
          <w:sz w:val="28"/>
          <w:szCs w:val="28"/>
          <w:u w:val="single"/>
        </w:rPr>
        <w:t xml:space="preserve">16 </w:t>
      </w:r>
      <w:r w:rsidR="00C11E9F" w:rsidRPr="00F117D0">
        <w:rPr>
          <w:color w:val="000000" w:themeColor="text1"/>
          <w:sz w:val="28"/>
          <w:szCs w:val="28"/>
        </w:rPr>
        <w:t xml:space="preserve">с. </w:t>
      </w:r>
      <w:proofErr w:type="spellStart"/>
      <w:r w:rsidR="00C11E9F" w:rsidRPr="00F117D0">
        <w:rPr>
          <w:color w:val="000000" w:themeColor="text1"/>
          <w:sz w:val="28"/>
          <w:szCs w:val="28"/>
        </w:rPr>
        <w:t>Хандагайты</w:t>
      </w:r>
      <w:proofErr w:type="spellEnd"/>
    </w:p>
    <w:p w:rsidR="00C11E9F" w:rsidRPr="00F117D0" w:rsidRDefault="00C11E9F" w:rsidP="00F117D0">
      <w:pPr>
        <w:tabs>
          <w:tab w:val="left" w:pos="2520"/>
        </w:tabs>
        <w:ind w:right="162"/>
        <w:rPr>
          <w:color w:val="000000" w:themeColor="text1"/>
          <w:sz w:val="28"/>
          <w:szCs w:val="28"/>
        </w:rPr>
      </w:pPr>
    </w:p>
    <w:p w:rsidR="006F41B0" w:rsidRPr="00F117D0" w:rsidRDefault="00FE4FF8" w:rsidP="003C4C3B">
      <w:pPr>
        <w:pStyle w:val="20"/>
        <w:spacing w:line="346" w:lineRule="exact"/>
        <w:ind w:firstLine="400"/>
        <w:jc w:val="center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 маршрутизации детей и сотрудников летних оздоровительных организаций с симптомами острых респираторных заболеваний, в том числе </w:t>
      </w:r>
      <w:r w:rsidR="007923AA">
        <w:rPr>
          <w:bCs/>
          <w:color w:val="000000"/>
          <w:sz w:val="28"/>
          <w:szCs w:val="28"/>
          <w:lang w:bidi="ru-RU"/>
        </w:rPr>
        <w:t xml:space="preserve">в случае </w:t>
      </w:r>
      <w:r>
        <w:rPr>
          <w:bCs/>
          <w:color w:val="000000"/>
          <w:sz w:val="28"/>
          <w:szCs w:val="28"/>
          <w:lang w:bidi="ru-RU"/>
        </w:rPr>
        <w:t xml:space="preserve">подозрения новой </w:t>
      </w:r>
      <w:proofErr w:type="spellStart"/>
      <w:r>
        <w:rPr>
          <w:bCs/>
          <w:color w:val="000000"/>
          <w:sz w:val="28"/>
          <w:szCs w:val="28"/>
          <w:lang w:bidi="ru-RU"/>
        </w:rPr>
        <w:t>короновирусной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инфекцией</w:t>
      </w:r>
      <w:r w:rsidR="007923AA">
        <w:rPr>
          <w:bCs/>
          <w:color w:val="000000"/>
          <w:sz w:val="28"/>
          <w:szCs w:val="28"/>
          <w:lang w:bidi="ru-RU"/>
        </w:rPr>
        <w:t xml:space="preserve"> и неинфекционными </w:t>
      </w:r>
      <w:proofErr w:type="spellStart"/>
      <w:r w:rsidR="007923AA">
        <w:rPr>
          <w:bCs/>
          <w:color w:val="000000"/>
          <w:sz w:val="28"/>
          <w:szCs w:val="28"/>
          <w:lang w:bidi="ru-RU"/>
        </w:rPr>
        <w:t>заболеваниеями</w:t>
      </w:r>
      <w:bookmarkStart w:id="0" w:name="_GoBack"/>
      <w:bookmarkEnd w:id="0"/>
      <w:proofErr w:type="spellEnd"/>
    </w:p>
    <w:p w:rsidR="00F117D0" w:rsidRPr="00F117D0" w:rsidRDefault="00AC73C3" w:rsidP="007B2E13">
      <w:pPr>
        <w:pStyle w:val="20"/>
        <w:spacing w:line="346" w:lineRule="exact"/>
        <w:ind w:firstLine="400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Руководствуясь </w:t>
      </w:r>
      <w:r w:rsidR="009441E5">
        <w:rPr>
          <w:bCs/>
          <w:color w:val="000000"/>
          <w:sz w:val="28"/>
          <w:szCs w:val="28"/>
          <w:lang w:bidi="ru-RU"/>
        </w:rPr>
        <w:t xml:space="preserve">Положением о Министерстве труда и социальной политики, утвержденного Постановлением Правительства Республики Тыва от 18 апреля 2015 г. №229, Положением о Министерстве образования Республики Тыва, утвержденного постановлением Правительства Республики Тыва от 12 октября 2021г. № 567, Положением о Министерстве здравоохранения Республики Тыва от 18 апреля 2013 г. № 228, в соответствии с п.6.1. Протокола аппаратного совещания у первого заместителя Председателя Правительства Республики Тыва от 19 апреля 2021г.№ 12,  </w:t>
      </w:r>
      <w:r w:rsidR="007D69F5">
        <w:rPr>
          <w:bCs/>
          <w:color w:val="000000"/>
          <w:sz w:val="28"/>
          <w:szCs w:val="28"/>
          <w:lang w:bidi="ru-RU"/>
        </w:rPr>
        <w:t>трех</w:t>
      </w:r>
      <w:r w:rsidR="009441E5">
        <w:rPr>
          <w:bCs/>
          <w:color w:val="000000"/>
          <w:sz w:val="28"/>
          <w:szCs w:val="28"/>
          <w:lang w:bidi="ru-RU"/>
        </w:rPr>
        <w:t xml:space="preserve"> сторонн</w:t>
      </w:r>
      <w:r w:rsidR="00A03FFE">
        <w:rPr>
          <w:bCs/>
          <w:color w:val="000000"/>
          <w:sz w:val="28"/>
          <w:szCs w:val="28"/>
          <w:lang w:bidi="ru-RU"/>
        </w:rPr>
        <w:t xml:space="preserve">его приказа </w:t>
      </w:r>
      <w:r w:rsidR="007D69F5">
        <w:rPr>
          <w:bCs/>
          <w:color w:val="000000"/>
          <w:sz w:val="28"/>
          <w:szCs w:val="28"/>
          <w:lang w:bidi="ru-RU"/>
        </w:rPr>
        <w:t xml:space="preserve">Министерства </w:t>
      </w:r>
      <w:proofErr w:type="spellStart"/>
      <w:r w:rsidR="007D69F5">
        <w:rPr>
          <w:bCs/>
          <w:color w:val="000000"/>
          <w:sz w:val="28"/>
          <w:szCs w:val="28"/>
          <w:lang w:bidi="ru-RU"/>
        </w:rPr>
        <w:t>труда,</w:t>
      </w:r>
      <w:r w:rsidR="00A03FFE">
        <w:rPr>
          <w:bCs/>
          <w:color w:val="000000"/>
          <w:sz w:val="28"/>
          <w:szCs w:val="28"/>
          <w:lang w:bidi="ru-RU"/>
        </w:rPr>
        <w:t>Министерства</w:t>
      </w:r>
      <w:proofErr w:type="spellEnd"/>
      <w:r w:rsidR="00A03FFE">
        <w:rPr>
          <w:bCs/>
          <w:color w:val="000000"/>
          <w:sz w:val="28"/>
          <w:szCs w:val="28"/>
          <w:lang w:bidi="ru-RU"/>
        </w:rPr>
        <w:t xml:space="preserve"> образовани</w:t>
      </w:r>
      <w:r w:rsidR="00F413ED">
        <w:rPr>
          <w:bCs/>
          <w:color w:val="000000"/>
          <w:sz w:val="28"/>
          <w:szCs w:val="28"/>
          <w:lang w:bidi="ru-RU"/>
        </w:rPr>
        <w:t>я  Республики Тыва, Министерства</w:t>
      </w:r>
      <w:r w:rsidR="00A03FFE">
        <w:rPr>
          <w:bCs/>
          <w:color w:val="000000"/>
          <w:sz w:val="28"/>
          <w:szCs w:val="28"/>
          <w:lang w:bidi="ru-RU"/>
        </w:rPr>
        <w:t xml:space="preserve"> </w:t>
      </w:r>
      <w:r w:rsidR="007D69F5">
        <w:rPr>
          <w:bCs/>
          <w:color w:val="000000"/>
          <w:sz w:val="28"/>
          <w:szCs w:val="28"/>
          <w:lang w:bidi="ru-RU"/>
        </w:rPr>
        <w:t xml:space="preserve">здравоохранения Республики Тыва </w:t>
      </w:r>
      <w:r w:rsidR="00A03FFE">
        <w:rPr>
          <w:bCs/>
          <w:color w:val="000000"/>
          <w:sz w:val="28"/>
          <w:szCs w:val="28"/>
          <w:lang w:bidi="ru-RU"/>
        </w:rPr>
        <w:t xml:space="preserve">№ </w:t>
      </w:r>
      <w:r w:rsidR="007D69F5">
        <w:rPr>
          <w:bCs/>
          <w:color w:val="000000"/>
          <w:sz w:val="28"/>
          <w:szCs w:val="28"/>
          <w:lang w:bidi="ru-RU"/>
        </w:rPr>
        <w:t>159</w:t>
      </w:r>
      <w:r w:rsidR="00A03FFE">
        <w:rPr>
          <w:bCs/>
          <w:color w:val="000000"/>
          <w:sz w:val="28"/>
          <w:szCs w:val="28"/>
          <w:lang w:bidi="ru-RU"/>
        </w:rPr>
        <w:t>/</w:t>
      </w:r>
      <w:r w:rsidR="007D69F5">
        <w:rPr>
          <w:bCs/>
          <w:color w:val="000000"/>
          <w:sz w:val="28"/>
          <w:szCs w:val="28"/>
          <w:lang w:bidi="ru-RU"/>
        </w:rPr>
        <w:t>3209/391пр/23</w:t>
      </w:r>
      <w:r w:rsidR="00A03FFE">
        <w:rPr>
          <w:bCs/>
          <w:color w:val="000000"/>
          <w:sz w:val="28"/>
          <w:szCs w:val="28"/>
          <w:lang w:bidi="ru-RU"/>
        </w:rPr>
        <w:t xml:space="preserve"> от </w:t>
      </w:r>
      <w:r w:rsidR="00375C86">
        <w:rPr>
          <w:bCs/>
          <w:color w:val="000000"/>
          <w:sz w:val="28"/>
          <w:szCs w:val="28"/>
          <w:lang w:bidi="ru-RU"/>
        </w:rPr>
        <w:t>31.03.</w:t>
      </w:r>
      <w:r w:rsidR="00F413ED">
        <w:rPr>
          <w:bCs/>
          <w:color w:val="000000"/>
          <w:sz w:val="28"/>
          <w:szCs w:val="28"/>
          <w:lang w:bidi="ru-RU"/>
        </w:rPr>
        <w:t xml:space="preserve"> </w:t>
      </w:r>
      <w:r w:rsidR="00A03FFE">
        <w:rPr>
          <w:bCs/>
          <w:color w:val="000000"/>
          <w:sz w:val="28"/>
          <w:szCs w:val="28"/>
          <w:lang w:bidi="ru-RU"/>
        </w:rPr>
        <w:t>202</w:t>
      </w:r>
      <w:r w:rsidR="00375C86">
        <w:rPr>
          <w:bCs/>
          <w:color w:val="000000"/>
          <w:sz w:val="28"/>
          <w:szCs w:val="28"/>
          <w:lang w:bidi="ru-RU"/>
        </w:rPr>
        <w:t xml:space="preserve">3 </w:t>
      </w:r>
      <w:proofErr w:type="gramStart"/>
      <w:r w:rsidR="00A03FFE">
        <w:rPr>
          <w:bCs/>
          <w:color w:val="000000"/>
          <w:sz w:val="28"/>
          <w:szCs w:val="28"/>
          <w:lang w:bidi="ru-RU"/>
        </w:rPr>
        <w:t>г</w:t>
      </w:r>
      <w:r w:rsidR="00F413ED">
        <w:rPr>
          <w:bCs/>
          <w:color w:val="000000"/>
          <w:sz w:val="28"/>
          <w:szCs w:val="28"/>
          <w:lang w:bidi="ru-RU"/>
        </w:rPr>
        <w:t xml:space="preserve">ода </w:t>
      </w:r>
      <w:r w:rsidR="00A03FFE">
        <w:rPr>
          <w:bCs/>
          <w:color w:val="000000"/>
          <w:sz w:val="28"/>
          <w:szCs w:val="28"/>
          <w:lang w:bidi="ru-RU"/>
        </w:rPr>
        <w:t xml:space="preserve"> «</w:t>
      </w:r>
      <w:proofErr w:type="gramEnd"/>
      <w:r w:rsidR="00A03FFE">
        <w:rPr>
          <w:bCs/>
          <w:color w:val="000000"/>
          <w:sz w:val="28"/>
          <w:szCs w:val="28"/>
          <w:lang w:bidi="ru-RU"/>
        </w:rPr>
        <w:t xml:space="preserve">О маршрутизации детей и сотрудников летних оздоровительных организаций с симптомами острых респираторных заболеваний, в том числе подозрения заболевания новой </w:t>
      </w:r>
      <w:proofErr w:type="spellStart"/>
      <w:r w:rsidR="00A03FFE">
        <w:rPr>
          <w:bCs/>
          <w:color w:val="000000"/>
          <w:sz w:val="28"/>
          <w:szCs w:val="28"/>
          <w:lang w:bidi="ru-RU"/>
        </w:rPr>
        <w:t>короновирусной</w:t>
      </w:r>
      <w:proofErr w:type="spellEnd"/>
      <w:r w:rsidR="00A03FFE">
        <w:rPr>
          <w:bCs/>
          <w:color w:val="000000"/>
          <w:sz w:val="28"/>
          <w:szCs w:val="28"/>
          <w:lang w:bidi="ru-RU"/>
        </w:rPr>
        <w:t xml:space="preserve"> инфекцией»</w:t>
      </w:r>
      <w:r w:rsidR="00F117D0" w:rsidRPr="00F117D0">
        <w:rPr>
          <w:bCs/>
          <w:color w:val="000000"/>
          <w:sz w:val="28"/>
          <w:szCs w:val="28"/>
          <w:lang w:bidi="ru-RU"/>
        </w:rPr>
        <w:t>, ПРИКАЗЫВАЮ:</w:t>
      </w:r>
    </w:p>
    <w:p w:rsidR="00F117D0" w:rsidRPr="007470B6" w:rsidRDefault="00CA7DD2" w:rsidP="00CA7DD2">
      <w:pPr>
        <w:pStyle w:val="20"/>
        <w:numPr>
          <w:ilvl w:val="0"/>
          <w:numId w:val="4"/>
        </w:numPr>
        <w:spacing w:line="346" w:lineRule="exact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Утвердить перечень летни</w:t>
      </w:r>
      <w:r w:rsidR="00DE170C" w:rsidRPr="007470B6">
        <w:rPr>
          <w:bCs/>
          <w:sz w:val="28"/>
          <w:szCs w:val="28"/>
          <w:lang w:bidi="ru-RU"/>
        </w:rPr>
        <w:t>х пришкольных оздоровительных лагерей с дневным пребыванием:</w:t>
      </w:r>
      <w:r w:rsidR="004B0F70" w:rsidRPr="007470B6">
        <w:rPr>
          <w:bCs/>
          <w:sz w:val="28"/>
          <w:szCs w:val="28"/>
          <w:lang w:bidi="ru-RU"/>
        </w:rPr>
        <w:t xml:space="preserve"> </w:t>
      </w:r>
    </w:p>
    <w:p w:rsidR="004B0F70" w:rsidRPr="007470B6" w:rsidRDefault="004B0F70" w:rsidP="00232EF4">
      <w:pPr>
        <w:pStyle w:val="20"/>
        <w:spacing w:line="346" w:lineRule="exact"/>
        <w:ind w:left="400" w:firstLine="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- </w:t>
      </w:r>
      <w:r w:rsidR="009E62B7" w:rsidRPr="007470B6">
        <w:rPr>
          <w:bCs/>
          <w:sz w:val="28"/>
          <w:szCs w:val="28"/>
          <w:lang w:bidi="ru-RU"/>
        </w:rPr>
        <w:t>пришкольный лагерь «</w:t>
      </w:r>
      <w:proofErr w:type="spellStart"/>
      <w:r w:rsidR="009E62B7" w:rsidRPr="007470B6">
        <w:rPr>
          <w:bCs/>
          <w:sz w:val="28"/>
          <w:szCs w:val="28"/>
          <w:lang w:bidi="ru-RU"/>
        </w:rPr>
        <w:t>Арыкчыгаш</w:t>
      </w:r>
      <w:proofErr w:type="spellEnd"/>
      <w:r w:rsidR="009E62B7" w:rsidRPr="007470B6">
        <w:rPr>
          <w:bCs/>
          <w:sz w:val="28"/>
          <w:szCs w:val="28"/>
          <w:lang w:bidi="ru-RU"/>
        </w:rPr>
        <w:t xml:space="preserve">» </w:t>
      </w:r>
      <w:proofErr w:type="spellStart"/>
      <w:r w:rsidR="009E62B7" w:rsidRPr="007470B6">
        <w:rPr>
          <w:bCs/>
          <w:sz w:val="28"/>
          <w:szCs w:val="28"/>
          <w:lang w:bidi="ru-RU"/>
        </w:rPr>
        <w:t>Хандагайтинской</w:t>
      </w:r>
      <w:proofErr w:type="spellEnd"/>
      <w:r w:rsidR="009E62B7" w:rsidRPr="007470B6">
        <w:rPr>
          <w:bCs/>
          <w:sz w:val="28"/>
          <w:szCs w:val="28"/>
          <w:lang w:bidi="ru-RU"/>
        </w:rPr>
        <w:t xml:space="preserve"> СОШ;</w:t>
      </w:r>
    </w:p>
    <w:p w:rsidR="00232EF4" w:rsidRPr="007470B6" w:rsidRDefault="00232EF4" w:rsidP="00232EF4">
      <w:pPr>
        <w:pStyle w:val="20"/>
        <w:spacing w:line="346" w:lineRule="exact"/>
        <w:ind w:left="76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- пришкольный лагерь «</w:t>
      </w:r>
      <w:proofErr w:type="spellStart"/>
      <w:r w:rsidR="00FE184D" w:rsidRPr="007470B6">
        <w:rPr>
          <w:bCs/>
          <w:sz w:val="28"/>
          <w:szCs w:val="28"/>
          <w:lang w:bidi="ru-RU"/>
        </w:rPr>
        <w:t>Буланныг</w:t>
      </w:r>
      <w:proofErr w:type="spellEnd"/>
      <w:r w:rsidRPr="007470B6">
        <w:rPr>
          <w:bCs/>
          <w:sz w:val="28"/>
          <w:szCs w:val="28"/>
          <w:lang w:bidi="ru-RU"/>
        </w:rPr>
        <w:t xml:space="preserve">» </w:t>
      </w:r>
      <w:proofErr w:type="spellStart"/>
      <w:r w:rsidR="00FE184D" w:rsidRPr="007470B6">
        <w:rPr>
          <w:bCs/>
          <w:sz w:val="28"/>
          <w:szCs w:val="28"/>
          <w:lang w:bidi="ru-RU"/>
        </w:rPr>
        <w:t>Солчурской</w:t>
      </w:r>
      <w:proofErr w:type="spellEnd"/>
      <w:r w:rsidRPr="007470B6">
        <w:rPr>
          <w:bCs/>
          <w:sz w:val="28"/>
          <w:szCs w:val="28"/>
          <w:lang w:bidi="ru-RU"/>
        </w:rPr>
        <w:t xml:space="preserve"> СОШ;</w:t>
      </w:r>
    </w:p>
    <w:p w:rsidR="00232EF4" w:rsidRPr="007470B6" w:rsidRDefault="00232EF4" w:rsidP="00247AD4">
      <w:pPr>
        <w:pStyle w:val="20"/>
        <w:spacing w:line="346" w:lineRule="exact"/>
        <w:ind w:left="76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-</w:t>
      </w:r>
      <w:r w:rsidR="00247AD4" w:rsidRPr="007470B6">
        <w:rPr>
          <w:bCs/>
          <w:sz w:val="28"/>
          <w:szCs w:val="28"/>
          <w:lang w:bidi="ru-RU"/>
        </w:rPr>
        <w:t xml:space="preserve"> пришкольный лагерь «</w:t>
      </w:r>
      <w:proofErr w:type="spellStart"/>
      <w:r w:rsidR="001C582A" w:rsidRPr="007470B6">
        <w:rPr>
          <w:bCs/>
          <w:sz w:val="28"/>
          <w:szCs w:val="28"/>
          <w:lang w:bidi="ru-RU"/>
        </w:rPr>
        <w:t>Чангыс</w:t>
      </w:r>
      <w:proofErr w:type="spellEnd"/>
      <w:r w:rsidR="001C582A" w:rsidRPr="007470B6">
        <w:rPr>
          <w:bCs/>
          <w:sz w:val="28"/>
          <w:szCs w:val="28"/>
          <w:lang w:bidi="ru-RU"/>
        </w:rPr>
        <w:t>-Терек</w:t>
      </w:r>
      <w:r w:rsidR="00247AD4" w:rsidRPr="007470B6">
        <w:rPr>
          <w:bCs/>
          <w:sz w:val="28"/>
          <w:szCs w:val="28"/>
          <w:lang w:bidi="ru-RU"/>
        </w:rPr>
        <w:t xml:space="preserve">» </w:t>
      </w:r>
      <w:proofErr w:type="spellStart"/>
      <w:r w:rsidR="001C582A" w:rsidRPr="007470B6">
        <w:rPr>
          <w:bCs/>
          <w:sz w:val="28"/>
          <w:szCs w:val="28"/>
          <w:lang w:bidi="ru-RU"/>
        </w:rPr>
        <w:t>Чаа-Суурской</w:t>
      </w:r>
      <w:proofErr w:type="spellEnd"/>
      <w:r w:rsidR="00247AD4" w:rsidRPr="007470B6">
        <w:rPr>
          <w:bCs/>
          <w:sz w:val="28"/>
          <w:szCs w:val="28"/>
          <w:lang w:bidi="ru-RU"/>
        </w:rPr>
        <w:t xml:space="preserve"> СОШ;</w:t>
      </w:r>
    </w:p>
    <w:p w:rsidR="001C582A" w:rsidRDefault="001C582A" w:rsidP="00247AD4">
      <w:pPr>
        <w:pStyle w:val="20"/>
        <w:spacing w:line="346" w:lineRule="exact"/>
        <w:ind w:left="76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- пришкольный лагерь «</w:t>
      </w:r>
      <w:proofErr w:type="spellStart"/>
      <w:proofErr w:type="gramStart"/>
      <w:r w:rsidR="00DD6A2E">
        <w:rPr>
          <w:bCs/>
          <w:sz w:val="28"/>
          <w:szCs w:val="28"/>
          <w:lang w:bidi="ru-RU"/>
        </w:rPr>
        <w:t>Дамырак</w:t>
      </w:r>
      <w:r w:rsidRPr="007470B6">
        <w:rPr>
          <w:bCs/>
          <w:sz w:val="28"/>
          <w:szCs w:val="28"/>
          <w:lang w:bidi="ru-RU"/>
        </w:rPr>
        <w:t>»</w:t>
      </w:r>
      <w:r w:rsidR="00DD6A2E">
        <w:rPr>
          <w:bCs/>
          <w:sz w:val="28"/>
          <w:szCs w:val="28"/>
          <w:lang w:bidi="ru-RU"/>
        </w:rPr>
        <w:t>Дус</w:t>
      </w:r>
      <w:proofErr w:type="gramEnd"/>
      <w:r w:rsidR="00DD6A2E">
        <w:rPr>
          <w:bCs/>
          <w:sz w:val="28"/>
          <w:szCs w:val="28"/>
          <w:lang w:bidi="ru-RU"/>
        </w:rPr>
        <w:t>-Дагской</w:t>
      </w:r>
      <w:proofErr w:type="spellEnd"/>
      <w:r w:rsidRPr="007470B6">
        <w:rPr>
          <w:bCs/>
          <w:sz w:val="28"/>
          <w:szCs w:val="28"/>
          <w:lang w:bidi="ru-RU"/>
        </w:rPr>
        <w:t xml:space="preserve"> СОШ;</w:t>
      </w:r>
    </w:p>
    <w:p w:rsidR="00DD6A2E" w:rsidRDefault="00DD6A2E" w:rsidP="00247AD4">
      <w:pPr>
        <w:pStyle w:val="20"/>
        <w:spacing w:line="346" w:lineRule="exact"/>
        <w:ind w:left="76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- пришкольный л</w:t>
      </w:r>
      <w:r w:rsidR="00113678">
        <w:rPr>
          <w:bCs/>
          <w:sz w:val="28"/>
          <w:szCs w:val="28"/>
          <w:lang w:bidi="ru-RU"/>
        </w:rPr>
        <w:t>агерь «</w:t>
      </w:r>
      <w:proofErr w:type="spellStart"/>
      <w:r w:rsidR="00113678">
        <w:rPr>
          <w:bCs/>
          <w:sz w:val="28"/>
          <w:szCs w:val="28"/>
          <w:lang w:bidi="ru-RU"/>
        </w:rPr>
        <w:t>Байлак</w:t>
      </w:r>
      <w:proofErr w:type="spellEnd"/>
      <w:r w:rsidR="00113678">
        <w:rPr>
          <w:bCs/>
          <w:sz w:val="28"/>
          <w:szCs w:val="28"/>
          <w:lang w:bidi="ru-RU"/>
        </w:rPr>
        <w:t xml:space="preserve">» </w:t>
      </w:r>
      <w:proofErr w:type="spellStart"/>
      <w:r w:rsidR="00113678">
        <w:rPr>
          <w:bCs/>
          <w:sz w:val="28"/>
          <w:szCs w:val="28"/>
          <w:lang w:bidi="ru-RU"/>
        </w:rPr>
        <w:t>Саглынской</w:t>
      </w:r>
      <w:proofErr w:type="spellEnd"/>
      <w:r w:rsidR="00113678">
        <w:rPr>
          <w:bCs/>
          <w:sz w:val="28"/>
          <w:szCs w:val="28"/>
          <w:lang w:bidi="ru-RU"/>
        </w:rPr>
        <w:t xml:space="preserve"> школы;</w:t>
      </w:r>
    </w:p>
    <w:p w:rsidR="00113678" w:rsidRPr="007470B6" w:rsidRDefault="00113678" w:rsidP="00247AD4">
      <w:pPr>
        <w:pStyle w:val="20"/>
        <w:spacing w:line="346" w:lineRule="exact"/>
        <w:ind w:left="76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- пришкольный лагерь «</w:t>
      </w:r>
      <w:proofErr w:type="spellStart"/>
      <w:r>
        <w:rPr>
          <w:bCs/>
          <w:sz w:val="28"/>
          <w:szCs w:val="28"/>
          <w:lang w:bidi="ru-RU"/>
        </w:rPr>
        <w:t>Чалаа</w:t>
      </w:r>
      <w:proofErr w:type="spellEnd"/>
      <w:r>
        <w:rPr>
          <w:bCs/>
          <w:sz w:val="28"/>
          <w:szCs w:val="28"/>
          <w:lang w:bidi="ru-RU"/>
        </w:rPr>
        <w:t>» Ак-</w:t>
      </w:r>
      <w:proofErr w:type="spellStart"/>
      <w:r>
        <w:rPr>
          <w:bCs/>
          <w:sz w:val="28"/>
          <w:szCs w:val="28"/>
          <w:lang w:bidi="ru-RU"/>
        </w:rPr>
        <w:t>Чыраанской</w:t>
      </w:r>
      <w:proofErr w:type="spellEnd"/>
      <w:r>
        <w:rPr>
          <w:bCs/>
          <w:sz w:val="28"/>
          <w:szCs w:val="28"/>
          <w:lang w:bidi="ru-RU"/>
        </w:rPr>
        <w:t xml:space="preserve"> школы.</w:t>
      </w:r>
    </w:p>
    <w:p w:rsidR="009827E3" w:rsidRDefault="006A339D" w:rsidP="006A339D">
      <w:pPr>
        <w:pStyle w:val="20"/>
        <w:numPr>
          <w:ilvl w:val="0"/>
          <w:numId w:val="4"/>
        </w:numPr>
        <w:spacing w:line="346" w:lineRule="exact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Рекомендовать р</w:t>
      </w:r>
      <w:r w:rsidR="009827E3" w:rsidRPr="007470B6">
        <w:rPr>
          <w:bCs/>
          <w:sz w:val="28"/>
          <w:szCs w:val="28"/>
          <w:lang w:bidi="ru-RU"/>
        </w:rPr>
        <w:t>уководителям общеобразовательных учреждений</w:t>
      </w:r>
      <w:r w:rsidRPr="007470B6">
        <w:rPr>
          <w:bCs/>
          <w:sz w:val="28"/>
          <w:szCs w:val="28"/>
          <w:lang w:bidi="ru-RU"/>
        </w:rPr>
        <w:t xml:space="preserve">, </w:t>
      </w:r>
      <w:r w:rsidR="00113678">
        <w:rPr>
          <w:bCs/>
          <w:sz w:val="28"/>
          <w:szCs w:val="28"/>
          <w:lang w:bidi="ru-RU"/>
        </w:rPr>
        <w:t xml:space="preserve">начальникам </w:t>
      </w:r>
      <w:r w:rsidRPr="007470B6">
        <w:rPr>
          <w:bCs/>
          <w:sz w:val="28"/>
          <w:szCs w:val="28"/>
          <w:lang w:bidi="ru-RU"/>
        </w:rPr>
        <w:t>пришкольных оздоровительных лагерей</w:t>
      </w:r>
      <w:r w:rsidR="009827E3" w:rsidRPr="007470B6">
        <w:rPr>
          <w:bCs/>
          <w:sz w:val="28"/>
          <w:szCs w:val="28"/>
          <w:lang w:bidi="ru-RU"/>
        </w:rPr>
        <w:t xml:space="preserve"> </w:t>
      </w:r>
      <w:proofErr w:type="spellStart"/>
      <w:r w:rsidR="009827E3" w:rsidRPr="007470B6">
        <w:rPr>
          <w:bCs/>
          <w:sz w:val="28"/>
          <w:szCs w:val="28"/>
          <w:lang w:bidi="ru-RU"/>
        </w:rPr>
        <w:t>Овюрского</w:t>
      </w:r>
      <w:proofErr w:type="spellEnd"/>
      <w:r w:rsidR="009827E3" w:rsidRPr="007470B6">
        <w:rPr>
          <w:bCs/>
          <w:sz w:val="28"/>
          <w:szCs w:val="28"/>
          <w:lang w:bidi="ru-RU"/>
        </w:rPr>
        <w:t xml:space="preserve"> </w:t>
      </w:r>
      <w:proofErr w:type="spellStart"/>
      <w:r w:rsidR="009827E3" w:rsidRPr="007470B6">
        <w:rPr>
          <w:bCs/>
          <w:sz w:val="28"/>
          <w:szCs w:val="28"/>
          <w:lang w:bidi="ru-RU"/>
        </w:rPr>
        <w:t>кожууна</w:t>
      </w:r>
      <w:proofErr w:type="spellEnd"/>
      <w:r w:rsidR="009827E3" w:rsidRPr="007470B6">
        <w:rPr>
          <w:bCs/>
          <w:sz w:val="28"/>
          <w:szCs w:val="28"/>
          <w:lang w:bidi="ru-RU"/>
        </w:rPr>
        <w:t>:</w:t>
      </w:r>
    </w:p>
    <w:p w:rsidR="009F60C7" w:rsidRPr="007470B6" w:rsidRDefault="009F60C7" w:rsidP="009F60C7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>- действовать согласно схемы маршрутизации детей и работников летних оздоровительных организаций отдыха в случае выявления у них острых респираторных заболеваний, в том числе в случае по</w:t>
      </w:r>
      <w:r w:rsidR="00674D56">
        <w:rPr>
          <w:bCs/>
          <w:sz w:val="28"/>
          <w:szCs w:val="28"/>
          <w:lang w:bidi="ru-RU"/>
        </w:rPr>
        <w:t xml:space="preserve">дозрения на наличие новой </w:t>
      </w:r>
      <w:proofErr w:type="spellStart"/>
      <w:r w:rsidR="00674D56">
        <w:rPr>
          <w:bCs/>
          <w:sz w:val="28"/>
          <w:szCs w:val="28"/>
          <w:lang w:bidi="ru-RU"/>
        </w:rPr>
        <w:t>корона</w:t>
      </w:r>
      <w:r>
        <w:rPr>
          <w:bCs/>
          <w:sz w:val="28"/>
          <w:szCs w:val="28"/>
          <w:lang w:bidi="ru-RU"/>
        </w:rPr>
        <w:t>вирусной</w:t>
      </w:r>
      <w:proofErr w:type="spellEnd"/>
      <w:r>
        <w:rPr>
          <w:bCs/>
          <w:sz w:val="28"/>
          <w:szCs w:val="28"/>
          <w:lang w:bidi="ru-RU"/>
        </w:rPr>
        <w:t xml:space="preserve"> инфекции</w:t>
      </w:r>
      <w:r w:rsidR="00674D56">
        <w:rPr>
          <w:bCs/>
          <w:sz w:val="28"/>
          <w:szCs w:val="28"/>
          <w:lang w:bidi="ru-RU"/>
        </w:rPr>
        <w:t xml:space="preserve">, и контактных лиц при подтверждении случая новой </w:t>
      </w:r>
      <w:proofErr w:type="spellStart"/>
      <w:r w:rsidR="00674D56">
        <w:rPr>
          <w:bCs/>
          <w:sz w:val="28"/>
          <w:szCs w:val="28"/>
          <w:lang w:bidi="ru-RU"/>
        </w:rPr>
        <w:t>коронавирусной</w:t>
      </w:r>
      <w:proofErr w:type="spellEnd"/>
      <w:r w:rsidR="00674D56">
        <w:rPr>
          <w:bCs/>
          <w:sz w:val="28"/>
          <w:szCs w:val="28"/>
          <w:lang w:bidi="ru-RU"/>
        </w:rPr>
        <w:t xml:space="preserve"> инфекции в организации отдыха детей и оздоровления согласно приложению №2, в случае выявления у них острых неинфекционных заболеваний, переломах и при обострении хронических заболеваний согласно приложению № 3, памятку вожатому по профилактике и раннему выявлению новой </w:t>
      </w:r>
      <w:proofErr w:type="spellStart"/>
      <w:r w:rsidR="00674D56" w:rsidRPr="00674D56">
        <w:rPr>
          <w:bCs/>
          <w:sz w:val="28"/>
          <w:szCs w:val="28"/>
          <w:lang w:bidi="ru-RU"/>
        </w:rPr>
        <w:t>коронавирусной</w:t>
      </w:r>
      <w:proofErr w:type="spellEnd"/>
      <w:r w:rsidR="00674D56" w:rsidRPr="00674D56">
        <w:rPr>
          <w:bCs/>
          <w:sz w:val="28"/>
          <w:szCs w:val="28"/>
          <w:lang w:bidi="ru-RU"/>
        </w:rPr>
        <w:t xml:space="preserve"> инфекции</w:t>
      </w:r>
      <w:r w:rsidR="00674D56">
        <w:rPr>
          <w:bCs/>
          <w:sz w:val="28"/>
          <w:szCs w:val="28"/>
          <w:lang w:bidi="ru-RU"/>
        </w:rPr>
        <w:t xml:space="preserve"> согласно приложению №4, форму отчета об эпидемиологической ситуации на территориях летних оздоровительных организаций согласно приложению№ 5;</w:t>
      </w:r>
    </w:p>
    <w:p w:rsidR="006A339D" w:rsidRPr="007470B6" w:rsidRDefault="006A339D" w:rsidP="006A339D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- развернуть изолятор на территории пришкольного лагеря для изоляции детей и сотрудников с симптомами острых респираторных заболеваний до приезда скорой медицинской помощи;</w:t>
      </w:r>
    </w:p>
    <w:p w:rsidR="006A339D" w:rsidRPr="007470B6" w:rsidRDefault="006A339D" w:rsidP="006A339D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- обеспечить маршрутизацию детей и работников пришкольного лагеря в случае выявления у них острых респираторных заболеваний, в том числе в случае подозрения заболевания новой </w:t>
      </w:r>
      <w:proofErr w:type="spellStart"/>
      <w:r w:rsidRPr="007470B6">
        <w:rPr>
          <w:bCs/>
          <w:sz w:val="28"/>
          <w:szCs w:val="28"/>
          <w:lang w:bidi="ru-RU"/>
        </w:rPr>
        <w:t>короновирусной</w:t>
      </w:r>
      <w:proofErr w:type="spellEnd"/>
      <w:r w:rsidRPr="007470B6">
        <w:rPr>
          <w:bCs/>
          <w:sz w:val="28"/>
          <w:szCs w:val="28"/>
          <w:lang w:bidi="ru-RU"/>
        </w:rPr>
        <w:t xml:space="preserve"> инфекцией, и контактных лиц при подтверждении случая заболевания новой </w:t>
      </w:r>
      <w:proofErr w:type="spellStart"/>
      <w:r w:rsidRPr="007470B6">
        <w:rPr>
          <w:bCs/>
          <w:sz w:val="28"/>
          <w:szCs w:val="28"/>
          <w:lang w:bidi="ru-RU"/>
        </w:rPr>
        <w:t>коронавирусной</w:t>
      </w:r>
      <w:proofErr w:type="spellEnd"/>
      <w:r w:rsidRPr="007470B6">
        <w:rPr>
          <w:bCs/>
          <w:sz w:val="28"/>
          <w:szCs w:val="28"/>
          <w:lang w:bidi="ru-RU"/>
        </w:rPr>
        <w:t xml:space="preserve"> инфекцией согласно приложению № </w:t>
      </w:r>
      <w:r w:rsidR="00674D56">
        <w:rPr>
          <w:bCs/>
          <w:sz w:val="28"/>
          <w:szCs w:val="28"/>
          <w:lang w:bidi="ru-RU"/>
        </w:rPr>
        <w:t>2</w:t>
      </w:r>
      <w:r w:rsidRPr="007470B6">
        <w:rPr>
          <w:bCs/>
          <w:sz w:val="28"/>
          <w:szCs w:val="28"/>
          <w:lang w:bidi="ru-RU"/>
        </w:rPr>
        <w:t>.</w:t>
      </w:r>
    </w:p>
    <w:p w:rsidR="006A339D" w:rsidRPr="007470B6" w:rsidRDefault="004708B4" w:rsidP="007B2E13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- </w:t>
      </w:r>
      <w:r w:rsidR="009827E3" w:rsidRPr="007470B6">
        <w:rPr>
          <w:bCs/>
          <w:sz w:val="28"/>
          <w:szCs w:val="28"/>
          <w:lang w:bidi="ru-RU"/>
        </w:rPr>
        <w:t xml:space="preserve"> </w:t>
      </w:r>
      <w:r w:rsidR="00224E81" w:rsidRPr="007470B6">
        <w:rPr>
          <w:bCs/>
          <w:sz w:val="28"/>
          <w:szCs w:val="28"/>
          <w:lang w:bidi="ru-RU"/>
        </w:rPr>
        <w:t xml:space="preserve">обеспечить </w:t>
      </w:r>
      <w:r w:rsidR="006A339D" w:rsidRPr="007470B6">
        <w:rPr>
          <w:bCs/>
          <w:sz w:val="28"/>
          <w:szCs w:val="28"/>
          <w:lang w:bidi="ru-RU"/>
        </w:rPr>
        <w:t>начальников, воспитателей памятками по профилактике</w:t>
      </w:r>
      <w:r w:rsidRPr="007470B6">
        <w:rPr>
          <w:bCs/>
          <w:sz w:val="28"/>
          <w:szCs w:val="28"/>
          <w:lang w:bidi="ru-RU"/>
        </w:rPr>
        <w:t xml:space="preserve"> и раннему выявлению новой </w:t>
      </w:r>
      <w:proofErr w:type="spellStart"/>
      <w:r w:rsidRPr="007470B6">
        <w:rPr>
          <w:bCs/>
          <w:sz w:val="28"/>
          <w:szCs w:val="28"/>
          <w:lang w:bidi="ru-RU"/>
        </w:rPr>
        <w:t>коронавирусной</w:t>
      </w:r>
      <w:proofErr w:type="spellEnd"/>
      <w:r w:rsidRPr="007470B6">
        <w:rPr>
          <w:bCs/>
          <w:sz w:val="28"/>
          <w:szCs w:val="28"/>
          <w:lang w:bidi="ru-RU"/>
        </w:rPr>
        <w:t xml:space="preserve"> инфекцией;</w:t>
      </w:r>
    </w:p>
    <w:p w:rsidR="004708B4" w:rsidRDefault="004708B4" w:rsidP="007B2E13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- обязать медицинских работников пришкольных лагерей осуществлять систематический </w:t>
      </w:r>
      <w:r w:rsidR="007470B6" w:rsidRPr="007470B6">
        <w:rPr>
          <w:bCs/>
          <w:sz w:val="28"/>
          <w:szCs w:val="28"/>
          <w:lang w:bidi="ru-RU"/>
        </w:rPr>
        <w:t>контроль за проведением «утренне</w:t>
      </w:r>
      <w:r w:rsidRPr="007470B6">
        <w:rPr>
          <w:bCs/>
          <w:sz w:val="28"/>
          <w:szCs w:val="28"/>
          <w:lang w:bidi="ru-RU"/>
        </w:rPr>
        <w:t>го фильтра» с обязательной термометрией детей и сотрудников, работой пищеблоков, организацией питания, соблюдением температурного режима в помещениях, физическим воспитанием и закаливанием детей, соблюдением физиологических форм нагрузки при проведении спортивных соревнований и осущ</w:t>
      </w:r>
      <w:r w:rsidR="007470B6">
        <w:rPr>
          <w:bCs/>
          <w:sz w:val="28"/>
          <w:szCs w:val="28"/>
          <w:lang w:bidi="ru-RU"/>
        </w:rPr>
        <w:t>ествлении трудовой деятельности;</w:t>
      </w:r>
    </w:p>
    <w:p w:rsidR="007470B6" w:rsidRDefault="007470B6" w:rsidP="007B2E13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- медицинскому работнику пришкольного лагеря обеспечить информацией работников и руководителей пришкольных лагерей о близлежащих медицинских организациях с указанием адресов и контактных данных медицинских организац</w:t>
      </w:r>
      <w:r w:rsidR="00A45572">
        <w:rPr>
          <w:bCs/>
          <w:sz w:val="28"/>
          <w:szCs w:val="28"/>
          <w:lang w:bidi="ru-RU"/>
        </w:rPr>
        <w:t>ий и скорой медицинской помощью;</w:t>
      </w:r>
    </w:p>
    <w:p w:rsidR="00A45572" w:rsidRDefault="00A45572" w:rsidP="007B2E13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обеспечить вожатых памятками по профилактике и раннему выявлению новой </w:t>
      </w:r>
      <w:proofErr w:type="spellStart"/>
      <w:r>
        <w:rPr>
          <w:bCs/>
          <w:sz w:val="28"/>
          <w:szCs w:val="28"/>
          <w:lang w:bidi="ru-RU"/>
        </w:rPr>
        <w:t>коронавирусной</w:t>
      </w:r>
      <w:proofErr w:type="spellEnd"/>
      <w:r>
        <w:rPr>
          <w:bCs/>
          <w:sz w:val="28"/>
          <w:szCs w:val="28"/>
          <w:lang w:bidi="ru-RU"/>
        </w:rPr>
        <w:t xml:space="preserve"> </w:t>
      </w:r>
      <w:r w:rsidR="000D5E59">
        <w:rPr>
          <w:bCs/>
          <w:sz w:val="28"/>
          <w:szCs w:val="28"/>
          <w:lang w:bidi="ru-RU"/>
        </w:rPr>
        <w:t>инфекции согласно приложению №4;</w:t>
      </w:r>
    </w:p>
    <w:p w:rsidR="000D5E59" w:rsidRPr="007470B6" w:rsidRDefault="000D5E59" w:rsidP="007B2E13">
      <w:pPr>
        <w:pStyle w:val="20"/>
        <w:spacing w:line="346" w:lineRule="exact"/>
        <w:ind w:left="760" w:firstLine="0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- обеспечить представление в Управление </w:t>
      </w:r>
      <w:proofErr w:type="spellStart"/>
      <w:r>
        <w:rPr>
          <w:bCs/>
          <w:sz w:val="28"/>
          <w:szCs w:val="28"/>
          <w:lang w:bidi="ru-RU"/>
        </w:rPr>
        <w:t>Роспотребнадзора</w:t>
      </w:r>
      <w:proofErr w:type="spellEnd"/>
      <w:r>
        <w:rPr>
          <w:bCs/>
          <w:sz w:val="28"/>
          <w:szCs w:val="28"/>
          <w:lang w:bidi="ru-RU"/>
        </w:rPr>
        <w:t xml:space="preserve"> по Республике Тыва и ФБУЗ «Центр гигиены и эпидемиологии в Республике Тыва», обеспечив регистрацию в журнале учета инфекционных заболеваний экстренного </w:t>
      </w:r>
      <w:proofErr w:type="spellStart"/>
      <w:r>
        <w:rPr>
          <w:bCs/>
          <w:sz w:val="28"/>
          <w:szCs w:val="28"/>
          <w:lang w:bidi="ru-RU"/>
        </w:rPr>
        <w:t>извеещения</w:t>
      </w:r>
      <w:proofErr w:type="spellEnd"/>
      <w:r>
        <w:rPr>
          <w:bCs/>
          <w:sz w:val="28"/>
          <w:szCs w:val="28"/>
          <w:lang w:bidi="ru-RU"/>
        </w:rPr>
        <w:t xml:space="preserve"> о каждом случае </w:t>
      </w:r>
      <w:r>
        <w:rPr>
          <w:bCs/>
          <w:sz w:val="28"/>
          <w:szCs w:val="28"/>
          <w:lang w:bidi="ru-RU"/>
        </w:rPr>
        <w:lastRenderedPageBreak/>
        <w:t>инфекционной болезни, носительства возбудителей инфекционной болезни или подозрения на инфекционную болезнь.</w:t>
      </w:r>
    </w:p>
    <w:p w:rsidR="00F117D0" w:rsidRPr="007470B6" w:rsidRDefault="00F117D0" w:rsidP="007B2E13">
      <w:pPr>
        <w:pStyle w:val="20"/>
        <w:spacing w:line="346" w:lineRule="exact"/>
        <w:ind w:firstLine="400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>3.</w:t>
      </w:r>
      <w:r w:rsidRPr="007470B6">
        <w:rPr>
          <w:bCs/>
          <w:sz w:val="28"/>
          <w:szCs w:val="28"/>
          <w:lang w:bidi="ru-RU"/>
        </w:rPr>
        <w:tab/>
        <w:t xml:space="preserve">Контроль </w:t>
      </w:r>
      <w:r w:rsidR="00D9587D" w:rsidRPr="007470B6">
        <w:rPr>
          <w:bCs/>
          <w:sz w:val="28"/>
          <w:szCs w:val="28"/>
          <w:lang w:bidi="ru-RU"/>
        </w:rPr>
        <w:t xml:space="preserve">за   исполнением </w:t>
      </w:r>
      <w:r w:rsidRPr="007470B6">
        <w:rPr>
          <w:bCs/>
          <w:sz w:val="28"/>
          <w:szCs w:val="28"/>
          <w:lang w:bidi="ru-RU"/>
        </w:rPr>
        <w:t xml:space="preserve">данного приказа возложить на методиста Управления образованием </w:t>
      </w:r>
      <w:r w:rsidR="00D9587D" w:rsidRPr="007470B6">
        <w:rPr>
          <w:bCs/>
          <w:sz w:val="28"/>
          <w:szCs w:val="28"/>
          <w:lang w:bidi="ru-RU"/>
        </w:rPr>
        <w:t xml:space="preserve">администрации </w:t>
      </w:r>
      <w:proofErr w:type="spellStart"/>
      <w:r w:rsidRPr="007470B6">
        <w:rPr>
          <w:bCs/>
          <w:sz w:val="28"/>
          <w:szCs w:val="28"/>
          <w:lang w:bidi="ru-RU"/>
        </w:rPr>
        <w:t>Овюрского</w:t>
      </w:r>
      <w:proofErr w:type="spellEnd"/>
      <w:r w:rsidRPr="007470B6">
        <w:rPr>
          <w:bCs/>
          <w:sz w:val="28"/>
          <w:szCs w:val="28"/>
          <w:lang w:bidi="ru-RU"/>
        </w:rPr>
        <w:t xml:space="preserve"> </w:t>
      </w:r>
      <w:proofErr w:type="spellStart"/>
      <w:r w:rsidRPr="007470B6">
        <w:rPr>
          <w:bCs/>
          <w:sz w:val="28"/>
          <w:szCs w:val="28"/>
          <w:lang w:bidi="ru-RU"/>
        </w:rPr>
        <w:t>кожууна</w:t>
      </w:r>
      <w:proofErr w:type="spellEnd"/>
      <w:r w:rsidRPr="007470B6">
        <w:rPr>
          <w:bCs/>
          <w:sz w:val="28"/>
          <w:szCs w:val="28"/>
          <w:lang w:bidi="ru-RU"/>
        </w:rPr>
        <w:t xml:space="preserve"> </w:t>
      </w:r>
      <w:proofErr w:type="spellStart"/>
      <w:r w:rsidRPr="007470B6">
        <w:rPr>
          <w:bCs/>
          <w:sz w:val="28"/>
          <w:szCs w:val="28"/>
          <w:lang w:bidi="ru-RU"/>
        </w:rPr>
        <w:t>Донгак</w:t>
      </w:r>
      <w:proofErr w:type="spellEnd"/>
      <w:r w:rsidRPr="007470B6">
        <w:rPr>
          <w:bCs/>
          <w:sz w:val="28"/>
          <w:szCs w:val="28"/>
          <w:lang w:bidi="ru-RU"/>
        </w:rPr>
        <w:t xml:space="preserve"> С.И.</w:t>
      </w:r>
    </w:p>
    <w:p w:rsidR="00F117D0" w:rsidRPr="007470B6" w:rsidRDefault="00F117D0" w:rsidP="007B2E13">
      <w:pPr>
        <w:pStyle w:val="20"/>
        <w:spacing w:line="346" w:lineRule="exact"/>
        <w:ind w:firstLine="400"/>
        <w:rPr>
          <w:bCs/>
          <w:sz w:val="28"/>
          <w:szCs w:val="28"/>
          <w:lang w:bidi="ru-RU"/>
        </w:rPr>
      </w:pPr>
    </w:p>
    <w:p w:rsidR="00F117D0" w:rsidRPr="007470B6" w:rsidRDefault="00F117D0" w:rsidP="007B2E13">
      <w:pPr>
        <w:pStyle w:val="20"/>
        <w:spacing w:line="346" w:lineRule="exact"/>
        <w:ind w:firstLine="400"/>
        <w:rPr>
          <w:bCs/>
          <w:sz w:val="28"/>
          <w:szCs w:val="28"/>
          <w:lang w:bidi="ru-RU"/>
        </w:rPr>
      </w:pPr>
    </w:p>
    <w:p w:rsidR="00F117D0" w:rsidRPr="007470B6" w:rsidRDefault="00F117D0" w:rsidP="007B2E13">
      <w:pPr>
        <w:pStyle w:val="20"/>
        <w:spacing w:line="346" w:lineRule="exact"/>
        <w:ind w:firstLine="400"/>
        <w:rPr>
          <w:bCs/>
          <w:sz w:val="28"/>
          <w:szCs w:val="28"/>
          <w:lang w:bidi="ru-RU"/>
        </w:rPr>
      </w:pPr>
    </w:p>
    <w:p w:rsidR="00F117D0" w:rsidRPr="007470B6" w:rsidRDefault="00F117D0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F117D0" w:rsidRPr="007470B6" w:rsidRDefault="00F117D0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      Начальник Управления образованием</w:t>
      </w:r>
    </w:p>
    <w:p w:rsidR="008177F2" w:rsidRDefault="00F117D0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  <w:r w:rsidRPr="007470B6">
        <w:rPr>
          <w:bCs/>
          <w:sz w:val="28"/>
          <w:szCs w:val="28"/>
          <w:lang w:bidi="ru-RU"/>
        </w:rPr>
        <w:t xml:space="preserve">      </w:t>
      </w:r>
      <w:r w:rsidR="00FA48CA">
        <w:rPr>
          <w:bCs/>
          <w:sz w:val="28"/>
          <w:szCs w:val="28"/>
          <w:lang w:bidi="ru-RU"/>
        </w:rPr>
        <w:t xml:space="preserve">Администрации </w:t>
      </w:r>
      <w:proofErr w:type="spellStart"/>
      <w:r w:rsidR="00FA48CA">
        <w:rPr>
          <w:bCs/>
          <w:sz w:val="28"/>
          <w:szCs w:val="28"/>
          <w:lang w:bidi="ru-RU"/>
        </w:rPr>
        <w:t>Овюрского</w:t>
      </w:r>
      <w:proofErr w:type="spellEnd"/>
      <w:r w:rsidR="00FA48CA">
        <w:rPr>
          <w:bCs/>
          <w:sz w:val="28"/>
          <w:szCs w:val="28"/>
          <w:lang w:bidi="ru-RU"/>
        </w:rPr>
        <w:t xml:space="preserve"> </w:t>
      </w:r>
      <w:proofErr w:type="spellStart"/>
      <w:r w:rsidR="00FA48CA">
        <w:rPr>
          <w:bCs/>
          <w:sz w:val="28"/>
          <w:szCs w:val="28"/>
          <w:lang w:bidi="ru-RU"/>
        </w:rPr>
        <w:t>кожууна</w:t>
      </w:r>
      <w:proofErr w:type="spellEnd"/>
      <w:r w:rsidR="00FA48CA">
        <w:rPr>
          <w:bCs/>
          <w:sz w:val="28"/>
          <w:szCs w:val="28"/>
          <w:lang w:bidi="ru-RU"/>
        </w:rPr>
        <w:t xml:space="preserve"> </w:t>
      </w:r>
      <w:r w:rsidRPr="007470B6">
        <w:rPr>
          <w:bCs/>
          <w:sz w:val="28"/>
          <w:szCs w:val="28"/>
          <w:lang w:bidi="ru-RU"/>
        </w:rPr>
        <w:t xml:space="preserve">                      </w:t>
      </w:r>
      <w:r w:rsidR="00151D74">
        <w:rPr>
          <w:bCs/>
          <w:sz w:val="28"/>
          <w:szCs w:val="28"/>
          <w:lang w:bidi="ru-RU"/>
        </w:rPr>
        <w:t>М.М</w:t>
      </w:r>
      <w:r w:rsidRPr="007470B6">
        <w:rPr>
          <w:bCs/>
          <w:sz w:val="28"/>
          <w:szCs w:val="28"/>
          <w:lang w:bidi="ru-RU"/>
        </w:rPr>
        <w:t xml:space="preserve">. </w:t>
      </w:r>
      <w:proofErr w:type="spellStart"/>
      <w:r w:rsidR="00151D74">
        <w:rPr>
          <w:bCs/>
          <w:sz w:val="28"/>
          <w:szCs w:val="28"/>
          <w:lang w:bidi="ru-RU"/>
        </w:rPr>
        <w:t>Начын</w:t>
      </w:r>
      <w:proofErr w:type="spellEnd"/>
      <w:r w:rsidRPr="007470B6">
        <w:rPr>
          <w:bCs/>
          <w:sz w:val="28"/>
          <w:szCs w:val="28"/>
          <w:lang w:bidi="ru-RU"/>
        </w:rPr>
        <w:tab/>
      </w:r>
      <w:r w:rsidRPr="007470B6">
        <w:rPr>
          <w:bCs/>
          <w:sz w:val="28"/>
          <w:szCs w:val="28"/>
          <w:lang w:bidi="ru-RU"/>
        </w:rPr>
        <w:tab/>
      </w:r>
      <w:r w:rsidRPr="007470B6">
        <w:rPr>
          <w:bCs/>
          <w:sz w:val="28"/>
          <w:szCs w:val="28"/>
          <w:lang w:bidi="ru-RU"/>
        </w:rPr>
        <w:tab/>
      </w:r>
      <w:r w:rsidRPr="007470B6">
        <w:rPr>
          <w:bCs/>
          <w:sz w:val="28"/>
          <w:szCs w:val="28"/>
          <w:lang w:bidi="ru-RU"/>
        </w:rPr>
        <w:tab/>
      </w:r>
      <w:r w:rsidRPr="007470B6">
        <w:rPr>
          <w:bCs/>
          <w:sz w:val="28"/>
          <w:szCs w:val="28"/>
          <w:lang w:bidi="ru-RU"/>
        </w:rPr>
        <w:tab/>
      </w:r>
      <w:r w:rsidRPr="007470B6">
        <w:rPr>
          <w:bCs/>
          <w:sz w:val="28"/>
          <w:szCs w:val="28"/>
          <w:lang w:bidi="ru-RU"/>
        </w:rPr>
        <w:tab/>
      </w: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8177F2" w:rsidRDefault="008177F2" w:rsidP="00F117D0">
      <w:pPr>
        <w:pStyle w:val="20"/>
        <w:spacing w:line="346" w:lineRule="exact"/>
        <w:ind w:firstLine="400"/>
        <w:jc w:val="left"/>
        <w:rPr>
          <w:bCs/>
          <w:sz w:val="28"/>
          <w:szCs w:val="28"/>
          <w:lang w:bidi="ru-RU"/>
        </w:rPr>
      </w:pPr>
    </w:p>
    <w:p w:rsidR="00FE0D90" w:rsidRPr="001E4E95" w:rsidRDefault="00FE0D90" w:rsidP="00FE0D90">
      <w:pPr>
        <w:pStyle w:val="20"/>
        <w:spacing w:line="346" w:lineRule="exact"/>
        <w:ind w:firstLine="400"/>
        <w:jc w:val="right"/>
        <w:rPr>
          <w:bCs/>
          <w:sz w:val="28"/>
          <w:szCs w:val="28"/>
          <w:lang w:bidi="ru-RU"/>
        </w:rPr>
      </w:pPr>
    </w:p>
    <w:sectPr w:rsidR="00FE0D90" w:rsidRPr="001E4E95" w:rsidSect="0035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4D5B"/>
    <w:multiLevelType w:val="multilevel"/>
    <w:tmpl w:val="BA76D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A36534"/>
    <w:multiLevelType w:val="hybridMultilevel"/>
    <w:tmpl w:val="C78E0FCA"/>
    <w:lvl w:ilvl="0" w:tplc="90BA9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D83E46"/>
    <w:multiLevelType w:val="multilevel"/>
    <w:tmpl w:val="C466FC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9894945"/>
    <w:multiLevelType w:val="hybridMultilevel"/>
    <w:tmpl w:val="1A022A94"/>
    <w:lvl w:ilvl="0" w:tplc="B428D8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E9F"/>
    <w:rsid w:val="00084018"/>
    <w:rsid w:val="0009229D"/>
    <w:rsid w:val="000A4BA1"/>
    <w:rsid w:val="000D5E59"/>
    <w:rsid w:val="00101791"/>
    <w:rsid w:val="001022D9"/>
    <w:rsid w:val="00104F0B"/>
    <w:rsid w:val="00112DD5"/>
    <w:rsid w:val="00113678"/>
    <w:rsid w:val="00123F7C"/>
    <w:rsid w:val="0014259C"/>
    <w:rsid w:val="00151D74"/>
    <w:rsid w:val="00181D36"/>
    <w:rsid w:val="001C2B7C"/>
    <w:rsid w:val="001C582A"/>
    <w:rsid w:val="001D7B11"/>
    <w:rsid w:val="001E4E95"/>
    <w:rsid w:val="00212B87"/>
    <w:rsid w:val="00224E81"/>
    <w:rsid w:val="00232EF4"/>
    <w:rsid w:val="00247AD4"/>
    <w:rsid w:val="002528D3"/>
    <w:rsid w:val="00276C9A"/>
    <w:rsid w:val="00282EA2"/>
    <w:rsid w:val="002C2989"/>
    <w:rsid w:val="00315E31"/>
    <w:rsid w:val="00327422"/>
    <w:rsid w:val="00342F4A"/>
    <w:rsid w:val="003515DF"/>
    <w:rsid w:val="00375C86"/>
    <w:rsid w:val="00380CB9"/>
    <w:rsid w:val="003C4C3B"/>
    <w:rsid w:val="003E11A8"/>
    <w:rsid w:val="003F0556"/>
    <w:rsid w:val="004079FD"/>
    <w:rsid w:val="00436443"/>
    <w:rsid w:val="004456B7"/>
    <w:rsid w:val="00447951"/>
    <w:rsid w:val="004651FE"/>
    <w:rsid w:val="004708B4"/>
    <w:rsid w:val="004B0F70"/>
    <w:rsid w:val="004D2FD8"/>
    <w:rsid w:val="004F06F8"/>
    <w:rsid w:val="005258B3"/>
    <w:rsid w:val="00556BEB"/>
    <w:rsid w:val="00571FA3"/>
    <w:rsid w:val="005D7752"/>
    <w:rsid w:val="006040C7"/>
    <w:rsid w:val="00631A20"/>
    <w:rsid w:val="00632B5C"/>
    <w:rsid w:val="00644745"/>
    <w:rsid w:val="00667E80"/>
    <w:rsid w:val="00674D56"/>
    <w:rsid w:val="006A339D"/>
    <w:rsid w:val="006A3711"/>
    <w:rsid w:val="006F41B0"/>
    <w:rsid w:val="007144C2"/>
    <w:rsid w:val="00746EB0"/>
    <w:rsid w:val="007470B6"/>
    <w:rsid w:val="0075021E"/>
    <w:rsid w:val="007923AA"/>
    <w:rsid w:val="007A251C"/>
    <w:rsid w:val="007B2E13"/>
    <w:rsid w:val="007D69F5"/>
    <w:rsid w:val="008177F2"/>
    <w:rsid w:val="00881085"/>
    <w:rsid w:val="008F2E1A"/>
    <w:rsid w:val="008F39BC"/>
    <w:rsid w:val="00906232"/>
    <w:rsid w:val="00923969"/>
    <w:rsid w:val="009441E5"/>
    <w:rsid w:val="00952675"/>
    <w:rsid w:val="009827E3"/>
    <w:rsid w:val="00995A09"/>
    <w:rsid w:val="009A6433"/>
    <w:rsid w:val="009B0964"/>
    <w:rsid w:val="009E62B7"/>
    <w:rsid w:val="009F60C7"/>
    <w:rsid w:val="00A03FFE"/>
    <w:rsid w:val="00A45572"/>
    <w:rsid w:val="00A637BE"/>
    <w:rsid w:val="00AA6B77"/>
    <w:rsid w:val="00AC73C3"/>
    <w:rsid w:val="00AE0349"/>
    <w:rsid w:val="00BA389D"/>
    <w:rsid w:val="00BA5946"/>
    <w:rsid w:val="00BA5CFD"/>
    <w:rsid w:val="00BD650B"/>
    <w:rsid w:val="00BE6691"/>
    <w:rsid w:val="00C11E9F"/>
    <w:rsid w:val="00C17AB9"/>
    <w:rsid w:val="00C9026D"/>
    <w:rsid w:val="00CA7DD2"/>
    <w:rsid w:val="00CF2148"/>
    <w:rsid w:val="00D44806"/>
    <w:rsid w:val="00D8554B"/>
    <w:rsid w:val="00D9587D"/>
    <w:rsid w:val="00DD6A2E"/>
    <w:rsid w:val="00DE170C"/>
    <w:rsid w:val="00E0536A"/>
    <w:rsid w:val="00E77F04"/>
    <w:rsid w:val="00EE515D"/>
    <w:rsid w:val="00F117D0"/>
    <w:rsid w:val="00F413ED"/>
    <w:rsid w:val="00F65CA2"/>
    <w:rsid w:val="00F74499"/>
    <w:rsid w:val="00FA48CA"/>
    <w:rsid w:val="00FE0D90"/>
    <w:rsid w:val="00FE155A"/>
    <w:rsid w:val="00FE184D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2CED453"/>
  <w15:docId w15:val="{E2F90C33-7BCF-467C-8FE0-19C83E1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E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11E9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E9F"/>
    <w:pPr>
      <w:widowControl w:val="0"/>
      <w:shd w:val="clear" w:color="auto" w:fill="FFFFFF"/>
      <w:spacing w:line="614" w:lineRule="exact"/>
      <w:ind w:hanging="340"/>
      <w:jc w:val="both"/>
    </w:pPr>
    <w:rPr>
      <w:rFonts w:eastAsia="Times New Roman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B2E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E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D928-7154-4420-B2D4-CFA6675F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УО</dc:creator>
  <cp:keywords/>
  <dc:description/>
  <cp:lastModifiedBy>Пользователь</cp:lastModifiedBy>
  <cp:revision>92</cp:revision>
  <cp:lastPrinted>2021-05-26T02:02:00Z</cp:lastPrinted>
  <dcterms:created xsi:type="dcterms:W3CDTF">2019-10-24T10:44:00Z</dcterms:created>
  <dcterms:modified xsi:type="dcterms:W3CDTF">2024-06-01T02:30:00Z</dcterms:modified>
</cp:coreProperties>
</file>